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42" w:rsidRDefault="00703A42" w:rsidP="00703A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</w:t>
      </w:r>
      <w:r w:rsidR="009C514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czerwca </w:t>
      </w:r>
      <w:r w:rsidRPr="00BF6A6F">
        <w:rPr>
          <w:rFonts w:ascii="Arial" w:hAnsi="Arial" w:cs="Arial"/>
          <w:sz w:val="20"/>
          <w:szCs w:val="20"/>
        </w:rPr>
        <w:t>2013 r</w:t>
      </w:r>
      <w:r w:rsidRPr="00BF6A6F">
        <w:rPr>
          <w:rFonts w:ascii="Arial" w:hAnsi="Arial" w:cs="Arial"/>
          <w:b/>
          <w:sz w:val="20"/>
          <w:szCs w:val="20"/>
        </w:rPr>
        <w:t>.</w:t>
      </w:r>
    </w:p>
    <w:p w:rsidR="00703A42" w:rsidRPr="00507637" w:rsidRDefault="00703A42" w:rsidP="00703A42">
      <w:pPr>
        <w:jc w:val="right"/>
        <w:rPr>
          <w:rFonts w:ascii="Arial" w:hAnsi="Arial" w:cs="Arial"/>
          <w:b/>
          <w:sz w:val="16"/>
          <w:szCs w:val="16"/>
        </w:rPr>
      </w:pPr>
    </w:p>
    <w:p w:rsidR="00703A42" w:rsidRPr="00BF6A6F" w:rsidRDefault="00703A42" w:rsidP="00703A4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703A42" w:rsidRPr="00D846AF" w:rsidRDefault="00703A42" w:rsidP="00703A4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846AF">
        <w:rPr>
          <w:rFonts w:ascii="Arial" w:hAnsi="Arial" w:cs="Arial"/>
          <w:b/>
        </w:rPr>
        <w:t xml:space="preserve">na wykonanie </w:t>
      </w:r>
      <w:r>
        <w:rPr>
          <w:rFonts w:ascii="Arial" w:hAnsi="Arial" w:cs="Arial"/>
          <w:b/>
        </w:rPr>
        <w:t xml:space="preserve">jednorazowej kontroli </w:t>
      </w:r>
      <w:r w:rsidR="006C1BEC">
        <w:rPr>
          <w:rFonts w:ascii="Arial" w:hAnsi="Arial" w:cs="Arial"/>
          <w:b/>
        </w:rPr>
        <w:t>kotłów</w:t>
      </w:r>
    </w:p>
    <w:p w:rsidR="00703A42" w:rsidRPr="00BF6A6F" w:rsidRDefault="00703A42" w:rsidP="00703A42">
      <w:pPr>
        <w:rPr>
          <w:rFonts w:ascii="Arial" w:hAnsi="Arial" w:cs="Arial"/>
          <w:sz w:val="20"/>
          <w:szCs w:val="20"/>
        </w:rPr>
      </w:pPr>
    </w:p>
    <w:p w:rsidR="00703A42" w:rsidRPr="00BF6A6F" w:rsidRDefault="00703A42" w:rsidP="00703A4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703A42" w:rsidRPr="00BF6A6F" w:rsidRDefault="00703A42" w:rsidP="00703A42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Przedsiębiorstwo Komunalne Sp. z o.o. z siedzibą w Bielsku Podl</w:t>
      </w:r>
      <w:r>
        <w:rPr>
          <w:rFonts w:ascii="Arial" w:hAnsi="Arial" w:cs="Arial"/>
          <w:sz w:val="20"/>
          <w:szCs w:val="20"/>
        </w:rPr>
        <w:t xml:space="preserve">askim przy 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37.</w:t>
      </w:r>
    </w:p>
    <w:p w:rsidR="00703A42" w:rsidRPr="00BF6A6F" w:rsidRDefault="00703A42" w:rsidP="00703A42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703A42" w:rsidRPr="003D29E8" w:rsidRDefault="00703A42" w:rsidP="00703A42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nie przekracza kwot od których uzależniony jest obowiązek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703A42" w:rsidRPr="003D29E8" w:rsidRDefault="00703A42" w:rsidP="00703A4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703A42" w:rsidRPr="003D29E8" w:rsidRDefault="00703A42" w:rsidP="00703A4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5" w:history="1">
        <w:r w:rsidRPr="003D29E8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703A42" w:rsidRPr="00BF6A6F" w:rsidRDefault="00703A42" w:rsidP="00703A42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703A42" w:rsidRPr="00BF6A6F" w:rsidRDefault="00703A42" w:rsidP="00703A4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6C1BEC" w:rsidRPr="00E43B18" w:rsidRDefault="00703A42" w:rsidP="004576BA">
      <w:pPr>
        <w:pStyle w:val="Akapitzlist"/>
        <w:numPr>
          <w:ilvl w:val="0"/>
          <w:numId w:val="25"/>
        </w:numPr>
        <w:shd w:val="clear" w:color="auto" w:fill="FFFFFF" w:themeFill="background1"/>
        <w:ind w:left="284" w:hanging="284"/>
        <w:rPr>
          <w:sz w:val="20"/>
          <w:szCs w:val="20"/>
        </w:rPr>
      </w:pPr>
      <w:r w:rsidRPr="00E43B18">
        <w:rPr>
          <w:sz w:val="20"/>
          <w:szCs w:val="20"/>
        </w:rPr>
        <w:t>Przedmiotem zamówienia jest wykonanie na podstawie art. 62 ust. 1b ustawy z dn. 07.07.1994 r. Prawo budowlane (</w:t>
      </w:r>
      <w:r w:rsidRPr="00E43B18">
        <w:rPr>
          <w:rFonts w:eastAsiaTheme="minorHAnsi"/>
          <w:bCs/>
          <w:sz w:val="20"/>
          <w:szCs w:val="20"/>
        </w:rPr>
        <w:t>Dz.U.2010.243.1623t.j.</w:t>
      </w:r>
      <w:r w:rsidRPr="00E43B18">
        <w:rPr>
          <w:sz w:val="20"/>
          <w:szCs w:val="20"/>
        </w:rPr>
        <w:t>) jednorazowej kontroli obejmującej ocenę efektywności energetycznej i doboru wielkości kotła, a także ocenę parametrów instalacji oraz dostosowania do funkcji, jaką ma ona spełniać.</w:t>
      </w:r>
    </w:p>
    <w:p w:rsidR="00703A42" w:rsidRPr="00E43B18" w:rsidRDefault="00703A42" w:rsidP="004576BA">
      <w:pPr>
        <w:pStyle w:val="Akapitzlist"/>
        <w:numPr>
          <w:ilvl w:val="0"/>
          <w:numId w:val="25"/>
        </w:numPr>
        <w:shd w:val="clear" w:color="auto" w:fill="FFFFFF" w:themeFill="background1"/>
        <w:ind w:left="284" w:hanging="284"/>
        <w:rPr>
          <w:sz w:val="20"/>
          <w:szCs w:val="20"/>
        </w:rPr>
      </w:pPr>
      <w:r w:rsidRPr="00E43B18">
        <w:rPr>
          <w:sz w:val="20"/>
          <w:szCs w:val="20"/>
        </w:rPr>
        <w:t xml:space="preserve">Kontrola dotyczy </w:t>
      </w:r>
      <w:r w:rsidR="00E43B18">
        <w:rPr>
          <w:sz w:val="20"/>
          <w:szCs w:val="20"/>
        </w:rPr>
        <w:t xml:space="preserve">kotłów i </w:t>
      </w:r>
      <w:r w:rsidR="006C1BEC" w:rsidRPr="00E43B18">
        <w:rPr>
          <w:sz w:val="20"/>
          <w:szCs w:val="20"/>
        </w:rPr>
        <w:t>instalacji zlokalizowanych</w:t>
      </w:r>
      <w:r w:rsidRPr="00E43B18">
        <w:rPr>
          <w:sz w:val="20"/>
          <w:szCs w:val="20"/>
        </w:rPr>
        <w:t xml:space="preserve"> w budynkach:</w:t>
      </w:r>
    </w:p>
    <w:p w:rsidR="00703A42" w:rsidRPr="00703A42" w:rsidRDefault="00703A42" w:rsidP="004576BA">
      <w:pPr>
        <w:pStyle w:val="Akapitzlist"/>
        <w:numPr>
          <w:ilvl w:val="0"/>
          <w:numId w:val="23"/>
        </w:numPr>
        <w:shd w:val="clear" w:color="auto" w:fill="FFFFFF" w:themeFill="background1"/>
        <w:ind w:left="567" w:hanging="283"/>
        <w:rPr>
          <w:sz w:val="20"/>
          <w:szCs w:val="20"/>
        </w:rPr>
      </w:pPr>
      <w:r w:rsidRPr="00703A42">
        <w:rPr>
          <w:sz w:val="20"/>
          <w:szCs w:val="20"/>
        </w:rPr>
        <w:t>Wspólnot Mieszkaniowych przy ulicach:</w:t>
      </w:r>
    </w:p>
    <w:p w:rsidR="00703A42" w:rsidRPr="00703A42" w:rsidRDefault="00703A42" w:rsidP="004576BA">
      <w:pPr>
        <w:pStyle w:val="Akapitzlist"/>
        <w:numPr>
          <w:ilvl w:val="0"/>
          <w:numId w:val="26"/>
        </w:numPr>
        <w:shd w:val="clear" w:color="auto" w:fill="FFFFFF" w:themeFill="background1"/>
        <w:ind w:left="567" w:hanging="141"/>
        <w:rPr>
          <w:sz w:val="20"/>
          <w:szCs w:val="20"/>
        </w:rPr>
      </w:pPr>
      <w:proofErr w:type="spellStart"/>
      <w:r w:rsidRPr="00703A42">
        <w:rPr>
          <w:sz w:val="20"/>
          <w:szCs w:val="20"/>
        </w:rPr>
        <w:t>Studziwodzka</w:t>
      </w:r>
      <w:proofErr w:type="spellEnd"/>
      <w:r w:rsidRPr="00703A42">
        <w:rPr>
          <w:sz w:val="20"/>
          <w:szCs w:val="20"/>
        </w:rPr>
        <w:t xml:space="preserve"> 44 </w:t>
      </w:r>
      <w:proofErr w:type="spellStart"/>
      <w:r w:rsidRPr="00703A42">
        <w:rPr>
          <w:sz w:val="20"/>
          <w:szCs w:val="20"/>
        </w:rPr>
        <w:t>A,B</w:t>
      </w:r>
      <w:proofErr w:type="spellEnd"/>
      <w:r w:rsidR="006C1BEC">
        <w:rPr>
          <w:sz w:val="20"/>
          <w:szCs w:val="20"/>
        </w:rPr>
        <w:t xml:space="preserve"> - kocioł olejowy, </w:t>
      </w:r>
      <w:proofErr w:type="spellStart"/>
      <w:r w:rsidR="00686FDD">
        <w:rPr>
          <w:sz w:val="20"/>
          <w:szCs w:val="20"/>
        </w:rPr>
        <w:t>DeDietrich</w:t>
      </w:r>
      <w:proofErr w:type="spellEnd"/>
      <w:r w:rsidR="00686FDD">
        <w:rPr>
          <w:sz w:val="20"/>
          <w:szCs w:val="20"/>
        </w:rPr>
        <w:t xml:space="preserve"> GT-306, </w:t>
      </w:r>
      <w:r w:rsidR="006C1BEC">
        <w:rPr>
          <w:sz w:val="20"/>
          <w:szCs w:val="20"/>
        </w:rPr>
        <w:t xml:space="preserve">rok </w:t>
      </w:r>
      <w:proofErr w:type="spellStart"/>
      <w:r w:rsidR="006C1BEC">
        <w:rPr>
          <w:sz w:val="20"/>
          <w:szCs w:val="20"/>
        </w:rPr>
        <w:t>prod</w:t>
      </w:r>
      <w:proofErr w:type="spellEnd"/>
      <w:r w:rsidR="006C1BEC">
        <w:rPr>
          <w:sz w:val="20"/>
          <w:szCs w:val="20"/>
        </w:rPr>
        <w:t>. 1997, moc</w:t>
      </w:r>
      <w:r w:rsidR="00686FDD">
        <w:rPr>
          <w:sz w:val="20"/>
          <w:szCs w:val="20"/>
        </w:rPr>
        <w:t xml:space="preserve"> 110-</w:t>
      </w:r>
      <w:r w:rsidR="006C1BEC">
        <w:rPr>
          <w:sz w:val="20"/>
          <w:szCs w:val="20"/>
        </w:rPr>
        <w:t xml:space="preserve">140 </w:t>
      </w:r>
      <w:proofErr w:type="spellStart"/>
      <w:r w:rsidR="006C1BEC">
        <w:rPr>
          <w:sz w:val="20"/>
          <w:szCs w:val="20"/>
        </w:rPr>
        <w:t>kW</w:t>
      </w:r>
      <w:proofErr w:type="spellEnd"/>
    </w:p>
    <w:p w:rsidR="00703A42" w:rsidRPr="00703A42" w:rsidRDefault="00703A42" w:rsidP="004576BA">
      <w:pPr>
        <w:pStyle w:val="Akapitzlist"/>
        <w:numPr>
          <w:ilvl w:val="0"/>
          <w:numId w:val="26"/>
        </w:numPr>
        <w:shd w:val="clear" w:color="auto" w:fill="FFFFFF" w:themeFill="background1"/>
        <w:ind w:left="567" w:hanging="141"/>
        <w:rPr>
          <w:sz w:val="20"/>
          <w:szCs w:val="20"/>
        </w:rPr>
      </w:pPr>
      <w:r w:rsidRPr="00703A42">
        <w:rPr>
          <w:sz w:val="20"/>
          <w:szCs w:val="20"/>
        </w:rPr>
        <w:t>Poniatowskiego 2</w:t>
      </w:r>
      <w:r w:rsidR="006C1BEC">
        <w:rPr>
          <w:sz w:val="20"/>
          <w:szCs w:val="20"/>
        </w:rPr>
        <w:t xml:space="preserve"> - kocioł olejowy, </w:t>
      </w:r>
      <w:proofErr w:type="spellStart"/>
      <w:r w:rsidR="00686FDD">
        <w:rPr>
          <w:sz w:val="20"/>
          <w:szCs w:val="20"/>
        </w:rPr>
        <w:t>DeDietrich</w:t>
      </w:r>
      <w:proofErr w:type="spellEnd"/>
      <w:r w:rsidR="00686FDD">
        <w:rPr>
          <w:sz w:val="20"/>
          <w:szCs w:val="20"/>
        </w:rPr>
        <w:t xml:space="preserve"> GT-306, </w:t>
      </w:r>
      <w:r w:rsidR="006C1BEC">
        <w:rPr>
          <w:sz w:val="20"/>
          <w:szCs w:val="20"/>
        </w:rPr>
        <w:t xml:space="preserve">rok </w:t>
      </w:r>
      <w:proofErr w:type="spellStart"/>
      <w:r w:rsidR="006C1BEC">
        <w:rPr>
          <w:sz w:val="20"/>
          <w:szCs w:val="20"/>
        </w:rPr>
        <w:t>prod</w:t>
      </w:r>
      <w:proofErr w:type="spellEnd"/>
      <w:r w:rsidR="006C1BEC">
        <w:rPr>
          <w:sz w:val="20"/>
          <w:szCs w:val="20"/>
        </w:rPr>
        <w:t xml:space="preserve">. </w:t>
      </w:r>
      <w:r w:rsidR="00686FDD">
        <w:rPr>
          <w:sz w:val="20"/>
          <w:szCs w:val="20"/>
        </w:rPr>
        <w:t>1997</w:t>
      </w:r>
      <w:r w:rsidR="006C1BEC">
        <w:rPr>
          <w:sz w:val="20"/>
          <w:szCs w:val="20"/>
        </w:rPr>
        <w:t xml:space="preserve">, moc </w:t>
      </w:r>
      <w:r w:rsidR="00686FDD">
        <w:rPr>
          <w:sz w:val="20"/>
          <w:szCs w:val="20"/>
        </w:rPr>
        <w:t>110-140</w:t>
      </w:r>
      <w:r w:rsidR="006C1BEC">
        <w:rPr>
          <w:sz w:val="20"/>
          <w:szCs w:val="20"/>
        </w:rPr>
        <w:t xml:space="preserve"> </w:t>
      </w:r>
      <w:proofErr w:type="spellStart"/>
      <w:r w:rsidR="006C1BEC">
        <w:rPr>
          <w:sz w:val="20"/>
          <w:szCs w:val="20"/>
        </w:rPr>
        <w:t>kW</w:t>
      </w:r>
      <w:proofErr w:type="spellEnd"/>
    </w:p>
    <w:p w:rsidR="00703A42" w:rsidRPr="00703A42" w:rsidRDefault="00703A42" w:rsidP="004576BA">
      <w:pPr>
        <w:pStyle w:val="Akapitzlist"/>
        <w:numPr>
          <w:ilvl w:val="0"/>
          <w:numId w:val="26"/>
        </w:numPr>
        <w:shd w:val="clear" w:color="auto" w:fill="FFFFFF" w:themeFill="background1"/>
        <w:ind w:left="567" w:hanging="141"/>
        <w:rPr>
          <w:sz w:val="20"/>
          <w:szCs w:val="20"/>
        </w:rPr>
      </w:pPr>
      <w:r w:rsidRPr="00703A42">
        <w:rPr>
          <w:sz w:val="20"/>
          <w:szCs w:val="20"/>
        </w:rPr>
        <w:t>Sportowa 4A i 6</w:t>
      </w:r>
      <w:r w:rsidR="006C1BEC">
        <w:rPr>
          <w:sz w:val="20"/>
          <w:szCs w:val="20"/>
        </w:rPr>
        <w:t xml:space="preserve"> - kocioł olejowy, </w:t>
      </w:r>
      <w:proofErr w:type="spellStart"/>
      <w:r w:rsidR="00686FDD">
        <w:rPr>
          <w:sz w:val="20"/>
          <w:szCs w:val="20"/>
        </w:rPr>
        <w:t>Schafer</w:t>
      </w:r>
      <w:proofErr w:type="spellEnd"/>
      <w:r w:rsidR="00686FDD">
        <w:rPr>
          <w:sz w:val="20"/>
          <w:szCs w:val="20"/>
        </w:rPr>
        <w:t xml:space="preserve"> typ 163, </w:t>
      </w:r>
      <w:r w:rsidR="006C1BEC">
        <w:rPr>
          <w:sz w:val="20"/>
          <w:szCs w:val="20"/>
        </w:rPr>
        <w:t xml:space="preserve">rok </w:t>
      </w:r>
      <w:proofErr w:type="spellStart"/>
      <w:r w:rsidR="006C1BEC">
        <w:rPr>
          <w:sz w:val="20"/>
          <w:szCs w:val="20"/>
        </w:rPr>
        <w:t>prod</w:t>
      </w:r>
      <w:proofErr w:type="spellEnd"/>
      <w:r w:rsidR="006C1BEC">
        <w:rPr>
          <w:sz w:val="20"/>
          <w:szCs w:val="20"/>
        </w:rPr>
        <w:t xml:space="preserve">. 1997, moc </w:t>
      </w:r>
      <w:r w:rsidR="00686FDD">
        <w:rPr>
          <w:sz w:val="20"/>
          <w:szCs w:val="20"/>
        </w:rPr>
        <w:t>120-163</w:t>
      </w:r>
      <w:r w:rsidR="006C1BEC">
        <w:rPr>
          <w:sz w:val="20"/>
          <w:szCs w:val="20"/>
        </w:rPr>
        <w:t xml:space="preserve"> </w:t>
      </w:r>
      <w:proofErr w:type="spellStart"/>
      <w:r w:rsidR="006C1BEC">
        <w:rPr>
          <w:sz w:val="20"/>
          <w:szCs w:val="20"/>
        </w:rPr>
        <w:t>kW</w:t>
      </w:r>
      <w:proofErr w:type="spellEnd"/>
    </w:p>
    <w:p w:rsidR="00E43B18" w:rsidRPr="00E43B18" w:rsidRDefault="00703A42" w:rsidP="004576BA">
      <w:pPr>
        <w:pStyle w:val="Akapitzlist"/>
        <w:numPr>
          <w:ilvl w:val="0"/>
          <w:numId w:val="23"/>
        </w:numPr>
        <w:shd w:val="clear" w:color="auto" w:fill="FFFFFF" w:themeFill="background1"/>
        <w:ind w:left="567" w:hanging="283"/>
        <w:rPr>
          <w:rFonts w:eastAsiaTheme="minorHAnsi"/>
          <w:sz w:val="20"/>
          <w:szCs w:val="20"/>
        </w:rPr>
      </w:pPr>
      <w:r w:rsidRPr="00703A42">
        <w:rPr>
          <w:sz w:val="20"/>
          <w:szCs w:val="20"/>
        </w:rPr>
        <w:t>przepompowni przy ul. Dubicze</w:t>
      </w:r>
      <w:r w:rsidR="006C1BEC">
        <w:rPr>
          <w:sz w:val="20"/>
          <w:szCs w:val="20"/>
        </w:rPr>
        <w:t xml:space="preserve"> 35 - kocioł </w:t>
      </w:r>
      <w:r w:rsidR="00282D07">
        <w:rPr>
          <w:sz w:val="20"/>
          <w:szCs w:val="20"/>
        </w:rPr>
        <w:t>węglowy</w:t>
      </w:r>
      <w:r w:rsidR="006C1BEC">
        <w:rPr>
          <w:sz w:val="20"/>
          <w:szCs w:val="20"/>
        </w:rPr>
        <w:t xml:space="preserve">, rok </w:t>
      </w:r>
      <w:proofErr w:type="spellStart"/>
      <w:r w:rsidR="006C1BEC">
        <w:rPr>
          <w:sz w:val="20"/>
          <w:szCs w:val="20"/>
        </w:rPr>
        <w:t>prod</w:t>
      </w:r>
      <w:proofErr w:type="spellEnd"/>
      <w:r w:rsidR="006C1BEC">
        <w:rPr>
          <w:sz w:val="20"/>
          <w:szCs w:val="20"/>
        </w:rPr>
        <w:t xml:space="preserve">. 1988, moc 25 </w:t>
      </w:r>
      <w:proofErr w:type="spellStart"/>
      <w:r w:rsidR="006C1BEC">
        <w:rPr>
          <w:sz w:val="20"/>
          <w:szCs w:val="20"/>
        </w:rPr>
        <w:t>kW</w:t>
      </w:r>
      <w:proofErr w:type="spellEnd"/>
    </w:p>
    <w:p w:rsidR="00703A42" w:rsidRPr="00E43B18" w:rsidRDefault="00703A42" w:rsidP="004576BA">
      <w:pPr>
        <w:pStyle w:val="Akapitzlist"/>
        <w:numPr>
          <w:ilvl w:val="0"/>
          <w:numId w:val="25"/>
        </w:numPr>
        <w:shd w:val="clear" w:color="auto" w:fill="FFFFFF" w:themeFill="background1"/>
        <w:spacing w:after="240"/>
        <w:ind w:left="284" w:hanging="284"/>
        <w:rPr>
          <w:sz w:val="20"/>
          <w:szCs w:val="20"/>
        </w:rPr>
      </w:pPr>
      <w:r w:rsidRPr="00E43B18">
        <w:rPr>
          <w:sz w:val="20"/>
          <w:szCs w:val="20"/>
        </w:rPr>
        <w:t>Z przeglądu technicznego winien być sporządzony protokół.</w:t>
      </w:r>
    </w:p>
    <w:p w:rsidR="00703A42" w:rsidRPr="00BF6A6F" w:rsidRDefault="00703A42" w:rsidP="00703A42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703A42" w:rsidRPr="00070B7A" w:rsidRDefault="00703A42" w:rsidP="00703A42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 w:rsidR="00686FDD">
        <w:rPr>
          <w:rFonts w:ascii="Arial" w:hAnsi="Arial" w:cs="Arial"/>
          <w:b/>
          <w:sz w:val="20"/>
          <w:szCs w:val="20"/>
        </w:rPr>
        <w:t>19</w:t>
      </w:r>
      <w:r w:rsidRPr="00070B7A">
        <w:rPr>
          <w:rFonts w:ascii="Arial" w:hAnsi="Arial" w:cs="Arial"/>
          <w:b/>
          <w:sz w:val="20"/>
          <w:szCs w:val="20"/>
        </w:rPr>
        <w:t xml:space="preserve"> lipca 2013 r.</w:t>
      </w:r>
    </w:p>
    <w:p w:rsidR="00703A42" w:rsidRPr="00507637" w:rsidRDefault="00703A42" w:rsidP="00703A42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703A42" w:rsidRPr="00BF6A6F" w:rsidRDefault="00703A42" w:rsidP="00703A42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>
        <w:rPr>
          <w:rFonts w:ascii="Arial" w:hAnsi="Arial" w:cs="Arial"/>
          <w:b/>
          <w:sz w:val="20"/>
          <w:szCs w:val="20"/>
        </w:rPr>
        <w:t>aniu</w:t>
      </w:r>
    </w:p>
    <w:p w:rsidR="00703A42" w:rsidRDefault="00703A42" w:rsidP="00703A4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703A42" w:rsidRDefault="00703A42" w:rsidP="00703A4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 w:rsidRPr="005F789C">
        <w:rPr>
          <w:sz w:val="20"/>
          <w:szCs w:val="20"/>
        </w:rPr>
        <w:t xml:space="preserve">dysponują </w:t>
      </w:r>
      <w:r>
        <w:rPr>
          <w:sz w:val="20"/>
          <w:szCs w:val="20"/>
        </w:rPr>
        <w:t xml:space="preserve">co najmniej jedną osobą posiadającą uprawnienia budowlane w specjalności: </w:t>
      </w:r>
    </w:p>
    <w:p w:rsidR="00D471CE" w:rsidRPr="00D471CE" w:rsidRDefault="00703A42" w:rsidP="00703A42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sz w:val="20"/>
          <w:szCs w:val="20"/>
        </w:rPr>
      </w:pPr>
      <w:r w:rsidRPr="00DD1CC4">
        <w:rPr>
          <w:color w:val="2F2F2F"/>
          <w:sz w:val="20"/>
          <w:szCs w:val="20"/>
        </w:rPr>
        <w:t xml:space="preserve">instalacyjnej w zakresie sieci, instalacji i urządzeń </w:t>
      </w:r>
      <w:r w:rsidR="00D471CE">
        <w:rPr>
          <w:color w:val="2F2F2F"/>
          <w:sz w:val="20"/>
          <w:szCs w:val="20"/>
        </w:rPr>
        <w:t>cieplnych</w:t>
      </w:r>
      <w:r w:rsidRPr="009E03A7">
        <w:rPr>
          <w:color w:val="1D4863"/>
        </w:rPr>
        <w:t xml:space="preserve"> </w:t>
      </w:r>
      <w:r>
        <w:rPr>
          <w:color w:val="1D4863"/>
        </w:rPr>
        <w:t xml:space="preserve"> </w:t>
      </w:r>
    </w:p>
    <w:p w:rsidR="00703A42" w:rsidRPr="00C67F6B" w:rsidRDefault="00703A42" w:rsidP="00D471C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sz w:val="20"/>
          <w:szCs w:val="20"/>
        </w:rPr>
      </w:pPr>
      <w:r w:rsidRPr="00686FDD">
        <w:rPr>
          <w:b/>
          <w:sz w:val="20"/>
          <w:szCs w:val="20"/>
          <w:u w:val="single"/>
        </w:rPr>
        <w:t>lub</w:t>
      </w:r>
      <w:r w:rsidRPr="00686FDD">
        <w:rPr>
          <w:sz w:val="20"/>
          <w:szCs w:val="20"/>
        </w:rPr>
        <w:t xml:space="preserve"> </w:t>
      </w:r>
      <w:r w:rsidRPr="00C67F6B">
        <w:rPr>
          <w:sz w:val="20"/>
          <w:szCs w:val="20"/>
        </w:rPr>
        <w:t>kwalifikacje wymagane przy wykonywaniu dozoru nad eksploatacją urządzeń, instalacji i sieci elektrycznych i gazowych.</w:t>
      </w:r>
    </w:p>
    <w:p w:rsidR="00703A42" w:rsidRDefault="00703A42" w:rsidP="00703A4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703A42" w:rsidRDefault="00703A42" w:rsidP="00703A4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</w:t>
      </w:r>
      <w:r w:rsidRPr="00EE7AA2">
        <w:rPr>
          <w:sz w:val="20"/>
          <w:szCs w:val="20"/>
        </w:rPr>
        <w:t xml:space="preserve"> na termin zapłaty faktury </w:t>
      </w:r>
      <w:r>
        <w:rPr>
          <w:sz w:val="20"/>
          <w:szCs w:val="20"/>
        </w:rPr>
        <w:t xml:space="preserve">14 </w:t>
      </w:r>
      <w:r w:rsidRPr="00EE7AA2">
        <w:rPr>
          <w:sz w:val="20"/>
          <w:szCs w:val="20"/>
        </w:rPr>
        <w:t>dni</w:t>
      </w:r>
      <w:r>
        <w:rPr>
          <w:sz w:val="20"/>
          <w:szCs w:val="20"/>
        </w:rPr>
        <w:t>.</w:t>
      </w:r>
    </w:p>
    <w:p w:rsidR="00703A42" w:rsidRPr="00BF6A6F" w:rsidRDefault="00703A42" w:rsidP="00703A4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703A42" w:rsidRPr="00D846AF" w:rsidRDefault="00703A42" w:rsidP="00703A42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703A42" w:rsidRDefault="00703A42" w:rsidP="006C1BEC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703A42" w:rsidRDefault="00703A42" w:rsidP="006C1BEC">
      <w:pPr>
        <w:pStyle w:val="western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t>Wypełniony formular</w:t>
      </w:r>
      <w:r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703A42" w:rsidRPr="000C27F9" w:rsidRDefault="00703A42" w:rsidP="006C1BEC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Zestawienie kosztów dla poszczególnych </w:t>
      </w:r>
      <w:r w:rsidR="00E43B18" w:rsidRPr="000C27F9">
        <w:rPr>
          <w:rFonts w:ascii="Arial" w:hAnsi="Arial" w:cs="Arial"/>
          <w:sz w:val="20"/>
          <w:szCs w:val="20"/>
        </w:rPr>
        <w:t xml:space="preserve">budynków </w:t>
      </w:r>
      <w:r w:rsidRPr="000C27F9">
        <w:rPr>
          <w:rFonts w:ascii="Arial" w:hAnsi="Arial" w:cs="Arial"/>
          <w:sz w:val="20"/>
          <w:szCs w:val="20"/>
        </w:rPr>
        <w:t>(wg Załącznika Nr 2)</w:t>
      </w:r>
    </w:p>
    <w:p w:rsidR="00703A42" w:rsidRDefault="00703A42" w:rsidP="006C1BEC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osób, które będą uczestniczyć w r</w:t>
      </w:r>
      <w:r w:rsidR="00E43B18">
        <w:rPr>
          <w:rFonts w:ascii="Arial" w:hAnsi="Arial" w:cs="Arial"/>
          <w:sz w:val="20"/>
          <w:szCs w:val="20"/>
        </w:rPr>
        <w:t>ealizacji przedmiotu zamówienia (wg Załącznika nr 3)</w:t>
      </w:r>
    </w:p>
    <w:p w:rsidR="00703A42" w:rsidRPr="000C27F9" w:rsidRDefault="00703A42" w:rsidP="00703A42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Kopie uprawnień budowlanych wraz z </w:t>
      </w:r>
      <w:r>
        <w:rPr>
          <w:rFonts w:ascii="Arial" w:eastAsia="Arial Unicode MS" w:hAnsi="Arial" w:cs="Arial"/>
          <w:color w:val="000000"/>
          <w:sz w:val="20"/>
          <w:szCs w:val="20"/>
        </w:rPr>
        <w:t>aktualnym</w:t>
      </w:r>
      <w:r w:rsidRPr="007F4FC4">
        <w:rPr>
          <w:rFonts w:ascii="Arial" w:eastAsia="Arial Unicode MS" w:hAnsi="Arial" w:cs="Arial"/>
          <w:color w:val="000000"/>
          <w:sz w:val="20"/>
          <w:szCs w:val="20"/>
        </w:rPr>
        <w:t xml:space="preserve"> zaświadczeni</w:t>
      </w:r>
      <w:r>
        <w:rPr>
          <w:rFonts w:ascii="Arial" w:eastAsia="Arial Unicode MS" w:hAnsi="Arial" w:cs="Arial"/>
          <w:color w:val="000000"/>
          <w:sz w:val="20"/>
          <w:szCs w:val="20"/>
        </w:rPr>
        <w:t>em</w:t>
      </w:r>
      <w:r w:rsidRPr="007F4FC4">
        <w:rPr>
          <w:rFonts w:ascii="Arial" w:eastAsia="Arial Unicode MS" w:hAnsi="Arial" w:cs="Arial"/>
          <w:color w:val="000000"/>
          <w:sz w:val="20"/>
          <w:szCs w:val="20"/>
        </w:rPr>
        <w:t xml:space="preserve"> o przynależności do </w:t>
      </w:r>
      <w:r>
        <w:rPr>
          <w:rFonts w:ascii="Arial" w:eastAsia="Arial Unicode MS" w:hAnsi="Arial" w:cs="Arial"/>
          <w:color w:val="000000"/>
          <w:sz w:val="20"/>
          <w:szCs w:val="20"/>
        </w:rPr>
        <w:t>izby samorządu zawodowego osoby, która będzie wykonywać przeglądy, poświadczone za zgodność z oryginałem przez uprawnione osoby.</w:t>
      </w:r>
    </w:p>
    <w:p w:rsidR="00703A42" w:rsidRPr="00906D21" w:rsidRDefault="00703A42" w:rsidP="00703A42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703A42" w:rsidRPr="00DD4ECE" w:rsidRDefault="00703A42" w:rsidP="00703A42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703A42" w:rsidRPr="00DD4ECE" w:rsidRDefault="00703A42" w:rsidP="00703A42">
      <w:pPr>
        <w:rPr>
          <w:rFonts w:ascii="Arial" w:hAnsi="Arial" w:cs="Arial"/>
          <w:sz w:val="20"/>
          <w:szCs w:val="20"/>
        </w:rPr>
      </w:pPr>
    </w:p>
    <w:p w:rsidR="00703A42" w:rsidRPr="00D519DF" w:rsidRDefault="00703A42" w:rsidP="00703A42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703A42" w:rsidRPr="00D519DF" w:rsidRDefault="00703A42" w:rsidP="00703A42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 w:rsidR="006C1BEC">
        <w:rPr>
          <w:rFonts w:ascii="Arial" w:hAnsi="Arial" w:cs="Arial"/>
          <w:sz w:val="20"/>
          <w:szCs w:val="20"/>
        </w:rPr>
        <w:t>Leon Kuczyński</w:t>
      </w:r>
      <w:r w:rsidRPr="00D519DF">
        <w:rPr>
          <w:rFonts w:ascii="Arial" w:hAnsi="Arial" w:cs="Arial"/>
          <w:sz w:val="20"/>
          <w:szCs w:val="20"/>
        </w:rPr>
        <w:t xml:space="preserve"> - </w:t>
      </w:r>
      <w:r w:rsidR="006C1BEC">
        <w:rPr>
          <w:rFonts w:ascii="Arial" w:hAnsi="Arial" w:cs="Arial"/>
          <w:sz w:val="20"/>
          <w:szCs w:val="20"/>
        </w:rPr>
        <w:t>kom. 668 301 642</w:t>
      </w:r>
    </w:p>
    <w:p w:rsidR="00703A42" w:rsidRPr="00D519DF" w:rsidRDefault="00703A42" w:rsidP="00703A42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</w:t>
      </w:r>
      <w:r w:rsidR="006C1BEC">
        <w:rPr>
          <w:rFonts w:ascii="Arial" w:hAnsi="Arial" w:cs="Arial"/>
          <w:sz w:val="20"/>
          <w:szCs w:val="20"/>
        </w:rPr>
        <w:t xml:space="preserve">tel. </w:t>
      </w:r>
      <w:r w:rsidRPr="00D519DF">
        <w:rPr>
          <w:rFonts w:ascii="Arial" w:hAnsi="Arial" w:cs="Arial"/>
          <w:sz w:val="20"/>
          <w:szCs w:val="20"/>
        </w:rPr>
        <w:t>85 731-82-27</w:t>
      </w:r>
    </w:p>
    <w:p w:rsidR="00703A42" w:rsidRPr="00D519DF" w:rsidRDefault="00703A42" w:rsidP="00703A42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703A42" w:rsidRPr="00D519DF" w:rsidRDefault="00703A42" w:rsidP="00703A42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703A42" w:rsidRPr="00B976E5" w:rsidRDefault="00703A42" w:rsidP="00703A42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Miejsce,</w:t>
      </w:r>
      <w:r w:rsidRPr="00B976E5">
        <w:rPr>
          <w:rFonts w:ascii="Arial" w:hAnsi="Arial" w:cs="Arial"/>
          <w:b/>
          <w:sz w:val="20"/>
          <w:szCs w:val="20"/>
        </w:rPr>
        <w:t xml:space="preserve"> termin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Pr="00B976E5">
        <w:rPr>
          <w:rFonts w:ascii="Arial" w:hAnsi="Arial" w:cs="Arial"/>
          <w:b/>
          <w:sz w:val="20"/>
          <w:szCs w:val="20"/>
        </w:rPr>
        <w:t>:</w:t>
      </w:r>
    </w:p>
    <w:p w:rsidR="00703A42" w:rsidRDefault="00703A42" w:rsidP="00703A4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703A42" w:rsidRPr="00B976E5" w:rsidRDefault="00703A42" w:rsidP="00703A4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wykonanie </w:t>
      </w:r>
      <w:r w:rsidR="006C1BEC">
        <w:rPr>
          <w:sz w:val="20"/>
          <w:szCs w:val="20"/>
          <w:u w:val="single"/>
        </w:rPr>
        <w:t>jednorazowej kontroli kotłów</w:t>
      </w:r>
      <w:r w:rsidRPr="00B976E5">
        <w:rPr>
          <w:sz w:val="20"/>
          <w:szCs w:val="20"/>
          <w:u w:val="single"/>
        </w:rPr>
        <w:t>”</w:t>
      </w:r>
    </w:p>
    <w:p w:rsidR="00703A42" w:rsidRPr="00B976E5" w:rsidRDefault="00703A42" w:rsidP="00703A4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="006C1BE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703A42" w:rsidRPr="00F45AB1" w:rsidRDefault="00703A42" w:rsidP="00703A42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 w:rsidR="006C1BE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</w:t>
      </w:r>
      <w:r w:rsidR="006C1BEC">
        <w:rPr>
          <w:b/>
          <w:sz w:val="20"/>
          <w:szCs w:val="20"/>
        </w:rPr>
        <w:t>20</w:t>
      </w:r>
      <w:r w:rsidRPr="00B976E5">
        <w:rPr>
          <w:b/>
          <w:sz w:val="20"/>
          <w:szCs w:val="20"/>
        </w:rPr>
        <w:t>.</w:t>
      </w:r>
    </w:p>
    <w:p w:rsidR="00703A42" w:rsidRPr="009D46FA" w:rsidRDefault="00703A42" w:rsidP="00703A42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oblicze</w:t>
      </w:r>
      <w:r w:rsidRPr="009D46FA">
        <w:rPr>
          <w:rFonts w:ascii="Arial" w:hAnsi="Arial" w:cs="Arial"/>
          <w:b/>
          <w:sz w:val="20"/>
          <w:szCs w:val="20"/>
        </w:rPr>
        <w:t>nia ceny</w:t>
      </w:r>
    </w:p>
    <w:p w:rsidR="00703A42" w:rsidRPr="00D846AF" w:rsidRDefault="00703A42" w:rsidP="00703A42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>W formularzu oferty należy 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za realizację całego przedmiotu zamówienia</w:t>
      </w:r>
      <w:r>
        <w:rPr>
          <w:sz w:val="20"/>
          <w:szCs w:val="20"/>
          <w:u w:val="single"/>
        </w:rPr>
        <w:t>.</w:t>
      </w:r>
    </w:p>
    <w:p w:rsidR="00703A42" w:rsidRPr="000C27F9" w:rsidRDefault="00703A42" w:rsidP="00703A42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D846AF">
        <w:rPr>
          <w:sz w:val="20"/>
          <w:szCs w:val="20"/>
        </w:rPr>
        <w:t xml:space="preserve">W Załączniku Nr </w:t>
      </w:r>
      <w:r>
        <w:rPr>
          <w:sz w:val="20"/>
          <w:szCs w:val="20"/>
        </w:rPr>
        <w:t>2</w:t>
      </w:r>
      <w:r w:rsidRPr="00D846AF">
        <w:rPr>
          <w:sz w:val="20"/>
          <w:szCs w:val="20"/>
        </w:rPr>
        <w:t xml:space="preserve"> należy </w:t>
      </w:r>
      <w:r w:rsidRPr="009D46FA">
        <w:rPr>
          <w:sz w:val="20"/>
          <w:szCs w:val="20"/>
        </w:rPr>
        <w:t>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dla każdego budynku</w:t>
      </w:r>
      <w:r>
        <w:rPr>
          <w:b/>
          <w:sz w:val="20"/>
          <w:szCs w:val="20"/>
          <w:u w:val="single"/>
        </w:rPr>
        <w:t>.</w:t>
      </w:r>
    </w:p>
    <w:p w:rsidR="00703A42" w:rsidRPr="000C27F9" w:rsidRDefault="00703A42" w:rsidP="00703A42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703A42" w:rsidRPr="009D46FA" w:rsidRDefault="00703A42" w:rsidP="00703A42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>ocenie ofert</w:t>
      </w:r>
    </w:p>
    <w:p w:rsidR="00703A42" w:rsidRPr="009D46FA" w:rsidRDefault="00703A42" w:rsidP="00703A4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703A42" w:rsidRDefault="00703A42" w:rsidP="00703A4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703A42" w:rsidRDefault="00703A42" w:rsidP="00703A4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703A42" w:rsidRPr="00D519DF" w:rsidRDefault="00703A42" w:rsidP="00703A42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703A42" w:rsidRPr="00D519DF" w:rsidRDefault="00703A42" w:rsidP="00703A42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703A42" w:rsidRPr="00D846AF" w:rsidRDefault="00703A42" w:rsidP="00703A42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703A42" w:rsidRDefault="00703A42" w:rsidP="00703A42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703A42" w:rsidRPr="00F2781F" w:rsidRDefault="00703A42" w:rsidP="00703A42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703A42" w:rsidRDefault="00703A42" w:rsidP="00703A42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703A42" w:rsidRDefault="00703A42" w:rsidP="00703A42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Zamawiający zastrzega sobie prawo do unieważnienie postępowania na każdym etapie bez podania przyczyny.</w:t>
      </w:r>
    </w:p>
    <w:p w:rsidR="00703A42" w:rsidRDefault="00703A42" w:rsidP="00703A42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703A42" w:rsidRPr="00D846AF" w:rsidRDefault="00703A42" w:rsidP="00703A42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703A42" w:rsidRDefault="00703A42" w:rsidP="00703A42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Pr="00D846AF">
        <w:rPr>
          <w:sz w:val="20"/>
          <w:szCs w:val="20"/>
        </w:rPr>
        <w:t xml:space="preserve"> Formularz ofertowy</w:t>
      </w:r>
    </w:p>
    <w:p w:rsidR="00703A42" w:rsidRPr="007F4FC4" w:rsidRDefault="00703A42" w:rsidP="00703A42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7F4FC4">
        <w:rPr>
          <w:sz w:val="20"/>
          <w:szCs w:val="20"/>
        </w:rPr>
        <w:t>Załącznik Nr 2 -</w:t>
      </w:r>
      <w:r w:rsidRPr="007F4FC4">
        <w:rPr>
          <w:b/>
          <w:sz w:val="26"/>
          <w:szCs w:val="26"/>
        </w:rPr>
        <w:t xml:space="preserve"> </w:t>
      </w:r>
      <w:r w:rsidRPr="007F4FC4">
        <w:rPr>
          <w:sz w:val="20"/>
          <w:szCs w:val="20"/>
        </w:rPr>
        <w:t xml:space="preserve">Zestawienie kosztów poszczególnych </w:t>
      </w:r>
      <w:r w:rsidR="00686FDD" w:rsidRPr="007F4FC4">
        <w:rPr>
          <w:sz w:val="20"/>
          <w:szCs w:val="20"/>
        </w:rPr>
        <w:t>dla budynków</w:t>
      </w:r>
    </w:p>
    <w:p w:rsidR="00703A42" w:rsidRPr="00D846AF" w:rsidRDefault="00703A42" w:rsidP="00703A42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D846A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3 -</w:t>
      </w:r>
      <w:r w:rsidRPr="00D846AF">
        <w:rPr>
          <w:sz w:val="20"/>
          <w:szCs w:val="20"/>
        </w:rPr>
        <w:t xml:space="preserve"> </w:t>
      </w:r>
      <w:r>
        <w:rPr>
          <w:sz w:val="20"/>
          <w:szCs w:val="20"/>
        </w:rPr>
        <w:t>Wykaz osób</w:t>
      </w:r>
    </w:p>
    <w:p w:rsidR="00703A42" w:rsidRDefault="00703A42" w:rsidP="00703A42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4 -</w:t>
      </w:r>
      <w:r w:rsidRPr="00D846AF">
        <w:rPr>
          <w:sz w:val="20"/>
          <w:szCs w:val="20"/>
        </w:rPr>
        <w:t xml:space="preserve"> Projekt umowy  </w:t>
      </w:r>
    </w:p>
    <w:p w:rsidR="00703A42" w:rsidRDefault="00703A42" w:rsidP="00703A42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703A42" w:rsidRDefault="00703A42" w:rsidP="00703A42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703A42" w:rsidRDefault="00703A42" w:rsidP="00703A42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703A42" w:rsidRDefault="009C514E" w:rsidP="00703A42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Wiceprezes Zarządu</w:t>
      </w:r>
    </w:p>
    <w:p w:rsidR="009C514E" w:rsidRPr="00F45AB1" w:rsidRDefault="009C514E" w:rsidP="00703A42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703A42" w:rsidRDefault="00703A42" w:rsidP="00703A42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03A42" w:rsidRPr="000C27F9" w:rsidRDefault="00703A42" w:rsidP="00703A42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703A42" w:rsidRPr="000C27F9" w:rsidRDefault="00703A42" w:rsidP="00703A42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703A42" w:rsidRPr="000C27F9" w:rsidRDefault="00703A42" w:rsidP="00703A42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703A42" w:rsidRPr="000C27F9" w:rsidRDefault="005E0C12" w:rsidP="00703A42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703A42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703A42" w:rsidRPr="000C27F9" w:rsidRDefault="00703A42" w:rsidP="00703A42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703A42" w:rsidRPr="000C27F9" w:rsidRDefault="00703A42" w:rsidP="00703A42">
      <w:pPr>
        <w:rPr>
          <w:rFonts w:ascii="Arial" w:hAnsi="Arial" w:cs="Arial"/>
          <w:sz w:val="20"/>
          <w:szCs w:val="20"/>
        </w:rPr>
      </w:pPr>
    </w:p>
    <w:p w:rsidR="00703A42" w:rsidRPr="000C27F9" w:rsidRDefault="00703A42" w:rsidP="00703A42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 xml:space="preserve">na „Wykonanie </w:t>
      </w:r>
      <w:r w:rsidR="00686FDD">
        <w:rPr>
          <w:rFonts w:ascii="Arial" w:hAnsi="Arial" w:cs="Arial"/>
          <w:sz w:val="20"/>
          <w:szCs w:val="20"/>
        </w:rPr>
        <w:t>jednorazowej kontroli kotłów</w:t>
      </w:r>
      <w:r w:rsidRPr="000C27F9">
        <w:rPr>
          <w:rFonts w:ascii="Arial" w:hAnsi="Arial" w:cs="Arial"/>
          <w:sz w:val="20"/>
          <w:szCs w:val="20"/>
        </w:rPr>
        <w:t>”,</w:t>
      </w:r>
    </w:p>
    <w:p w:rsidR="00703A42" w:rsidRPr="000C27F9" w:rsidRDefault="00703A42" w:rsidP="00703A42">
      <w:pPr>
        <w:rPr>
          <w:rFonts w:ascii="Arial" w:hAnsi="Arial" w:cs="Arial"/>
          <w:b/>
          <w:sz w:val="20"/>
          <w:szCs w:val="20"/>
        </w:rPr>
      </w:pPr>
    </w:p>
    <w:p w:rsidR="00703A42" w:rsidRPr="000C27F9" w:rsidRDefault="00703A42" w:rsidP="00703A42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ryczałtową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703A42" w:rsidRPr="000C27F9" w:rsidRDefault="00703A42" w:rsidP="00703A42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703A42" w:rsidRPr="000C27F9" w:rsidRDefault="00703A42" w:rsidP="00703A42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703A42" w:rsidRPr="000C27F9" w:rsidRDefault="00703A42" w:rsidP="00703A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703A42" w:rsidRPr="000C27F9" w:rsidRDefault="00703A42" w:rsidP="00703A42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703A42" w:rsidRPr="000C27F9" w:rsidRDefault="00703A42" w:rsidP="00703A42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 w:rsidR="00686FDD">
        <w:rPr>
          <w:rFonts w:ascii="Arial" w:hAnsi="Arial" w:cs="Arial"/>
          <w:sz w:val="20"/>
          <w:szCs w:val="20"/>
        </w:rPr>
        <w:t>y w terminie do 19.07.2013 r.</w:t>
      </w:r>
    </w:p>
    <w:p w:rsidR="00703A42" w:rsidRPr="000C27F9" w:rsidRDefault="00703A42" w:rsidP="00703A42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703A42" w:rsidRPr="000C27F9" w:rsidRDefault="00703A42" w:rsidP="00703A42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703A42" w:rsidRPr="000C27F9" w:rsidRDefault="00703A42" w:rsidP="00703A42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703A42" w:rsidRPr="000C27F9" w:rsidRDefault="00703A42" w:rsidP="00703A42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703A42" w:rsidRPr="000C27F9" w:rsidRDefault="00703A42" w:rsidP="00703A42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703A42" w:rsidRPr="000C27F9" w:rsidRDefault="00703A42" w:rsidP="00703A42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703A42" w:rsidRPr="000C27F9" w:rsidRDefault="00703A42" w:rsidP="00703A42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703A42" w:rsidRPr="000C27F9" w:rsidRDefault="00703A42" w:rsidP="00703A42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703A42" w:rsidRDefault="00703A42" w:rsidP="00703A42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703A42" w:rsidRPr="000C27F9" w:rsidRDefault="00703A42" w:rsidP="00703A42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703A42" w:rsidRPr="009445B6" w:rsidRDefault="00703A42" w:rsidP="00703A42">
      <w:pPr>
        <w:rPr>
          <w:sz w:val="16"/>
          <w:szCs w:val="16"/>
        </w:rPr>
      </w:pPr>
    </w:p>
    <w:p w:rsidR="00703A42" w:rsidRPr="007B344D" w:rsidRDefault="00703A42" w:rsidP="00703A42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703A42" w:rsidRPr="000C27F9" w:rsidRDefault="00703A42" w:rsidP="00703A42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703A42" w:rsidRPr="000C27F9" w:rsidRDefault="00703A42" w:rsidP="00703A42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703A42" w:rsidRPr="009445B6" w:rsidRDefault="00703A42" w:rsidP="006C1BEC">
      <w:pPr>
        <w:spacing w:after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445B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703A42" w:rsidRPr="009445B6" w:rsidRDefault="00703A42" w:rsidP="00703A42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703A42" w:rsidRPr="00725CD1" w:rsidTr="00623038">
        <w:trPr>
          <w:trHeight w:val="15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2" w:rsidRDefault="00703A42" w:rsidP="00623038">
            <w:pPr>
              <w:rPr>
                <w:i/>
                <w:sz w:val="20"/>
                <w:szCs w:val="20"/>
              </w:rPr>
            </w:pPr>
          </w:p>
          <w:p w:rsidR="00703A42" w:rsidRPr="007B344D" w:rsidRDefault="00703A42" w:rsidP="00623038">
            <w:pPr>
              <w:rPr>
                <w:i/>
                <w:sz w:val="20"/>
                <w:szCs w:val="20"/>
              </w:rPr>
            </w:pPr>
          </w:p>
          <w:p w:rsidR="00703A42" w:rsidRPr="007B344D" w:rsidRDefault="00703A42" w:rsidP="00623038">
            <w:pPr>
              <w:rPr>
                <w:i/>
                <w:sz w:val="20"/>
                <w:szCs w:val="20"/>
              </w:rPr>
            </w:pPr>
          </w:p>
          <w:p w:rsidR="00703A42" w:rsidRDefault="00703A42" w:rsidP="0062303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3A42" w:rsidRPr="00860D2E" w:rsidRDefault="00703A42" w:rsidP="00623038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Pieczęć Wykonawcy</w:t>
            </w:r>
          </w:p>
        </w:tc>
      </w:tr>
    </w:tbl>
    <w:p w:rsidR="00703A42" w:rsidRPr="00725CD1" w:rsidRDefault="00703A42" w:rsidP="00703A42">
      <w:pPr>
        <w:rPr>
          <w:i/>
        </w:rPr>
      </w:pPr>
    </w:p>
    <w:p w:rsidR="00703A42" w:rsidRPr="00E43B18" w:rsidRDefault="00703A42" w:rsidP="00703A42">
      <w:pPr>
        <w:jc w:val="center"/>
        <w:rPr>
          <w:rFonts w:ascii="Arial" w:hAnsi="Arial" w:cs="Arial"/>
          <w:b/>
        </w:rPr>
      </w:pPr>
      <w:r w:rsidRPr="00E43B18">
        <w:rPr>
          <w:rFonts w:ascii="Arial" w:hAnsi="Arial" w:cs="Arial"/>
          <w:b/>
        </w:rPr>
        <w:t xml:space="preserve">ZESTAWIENIE KOSZTÓW DLA POSZCZEGÓLNYCH </w:t>
      </w:r>
      <w:r w:rsidR="00686FDD" w:rsidRPr="00E43B18">
        <w:rPr>
          <w:rFonts w:ascii="Arial" w:hAnsi="Arial" w:cs="Arial"/>
          <w:b/>
        </w:rPr>
        <w:t>BUDYNKÓW</w:t>
      </w:r>
    </w:p>
    <w:p w:rsidR="00703A42" w:rsidRDefault="00703A42" w:rsidP="00703A42">
      <w:pPr>
        <w:jc w:val="center"/>
      </w:pPr>
      <w:r w:rsidRPr="00D74DA1">
        <w:t>-</w:t>
      </w:r>
      <w:r w:rsidRPr="00D74DA1">
        <w:rPr>
          <w:b/>
        </w:rPr>
        <w:t xml:space="preserve"> </w:t>
      </w:r>
      <w:r w:rsidRPr="00D74DA1">
        <w:rPr>
          <w:i/>
        </w:rPr>
        <w:t>Załącznik do oferty</w:t>
      </w:r>
      <w:r w:rsidRPr="00D74DA1">
        <w:t>-</w:t>
      </w:r>
    </w:p>
    <w:p w:rsidR="00703A42" w:rsidRPr="00D74DA1" w:rsidRDefault="00703A42" w:rsidP="00703A4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83"/>
        <w:gridCol w:w="3069"/>
        <w:gridCol w:w="1701"/>
        <w:gridCol w:w="1701"/>
        <w:gridCol w:w="1843"/>
      </w:tblGrid>
      <w:tr w:rsidR="006C1BEC" w:rsidTr="006C1BEC">
        <w:tc>
          <w:tcPr>
            <w:tcW w:w="583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L.p.</w:t>
            </w:r>
          </w:p>
        </w:tc>
        <w:tc>
          <w:tcPr>
            <w:tcW w:w="3069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Adres budynku</w:t>
            </w: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Cena netto</w:t>
            </w:r>
          </w:p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Podatek VAT</w:t>
            </w:r>
          </w:p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  <w:tc>
          <w:tcPr>
            <w:tcW w:w="1843" w:type="dxa"/>
            <w:vAlign w:val="center"/>
          </w:tcPr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Cena brutto</w:t>
            </w:r>
          </w:p>
          <w:p w:rsidR="006C1BEC" w:rsidRPr="001C029B" w:rsidRDefault="006C1BEC" w:rsidP="0062303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</w:tr>
      <w:tr w:rsidR="006C1BEC" w:rsidTr="00686FDD">
        <w:trPr>
          <w:trHeight w:val="452"/>
        </w:trPr>
        <w:tc>
          <w:tcPr>
            <w:tcW w:w="583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</w:t>
            </w:r>
          </w:p>
        </w:tc>
        <w:tc>
          <w:tcPr>
            <w:tcW w:w="3069" w:type="dxa"/>
            <w:vAlign w:val="center"/>
          </w:tcPr>
          <w:p w:rsidR="006C1BEC" w:rsidRPr="00426EE1" w:rsidRDefault="006C1BEC" w:rsidP="00623038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Studziwodzka</w:t>
            </w:r>
            <w:proofErr w:type="spellEnd"/>
            <w:r>
              <w:rPr>
                <w:rFonts w:ascii="Arial" w:hAnsi="Arial" w:cs="Arial"/>
              </w:rPr>
              <w:t xml:space="preserve"> 44 </w:t>
            </w:r>
            <w:proofErr w:type="spellStart"/>
            <w:r>
              <w:rPr>
                <w:rFonts w:ascii="Arial" w:hAnsi="Arial" w:cs="Arial"/>
              </w:rPr>
              <w:t>A,B</w:t>
            </w:r>
            <w:proofErr w:type="spellEnd"/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C1BEC" w:rsidTr="00686FDD">
        <w:trPr>
          <w:trHeight w:val="416"/>
        </w:trPr>
        <w:tc>
          <w:tcPr>
            <w:tcW w:w="583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</w:t>
            </w:r>
          </w:p>
        </w:tc>
        <w:tc>
          <w:tcPr>
            <w:tcW w:w="3069" w:type="dxa"/>
            <w:vAlign w:val="center"/>
          </w:tcPr>
          <w:p w:rsidR="006C1BEC" w:rsidRPr="00426EE1" w:rsidRDefault="006C1BEC" w:rsidP="006230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Poniatowskiego 2</w:t>
            </w: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C1BEC" w:rsidTr="00686FDD">
        <w:trPr>
          <w:trHeight w:val="421"/>
        </w:trPr>
        <w:tc>
          <w:tcPr>
            <w:tcW w:w="583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</w:t>
            </w:r>
          </w:p>
        </w:tc>
        <w:tc>
          <w:tcPr>
            <w:tcW w:w="3069" w:type="dxa"/>
            <w:vAlign w:val="center"/>
          </w:tcPr>
          <w:p w:rsidR="006C1BEC" w:rsidRPr="00426EE1" w:rsidRDefault="006C1BEC" w:rsidP="006230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Sportowa 4A i 6</w:t>
            </w: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C1BEC" w:rsidTr="00686FDD">
        <w:trPr>
          <w:trHeight w:val="413"/>
        </w:trPr>
        <w:tc>
          <w:tcPr>
            <w:tcW w:w="583" w:type="dxa"/>
            <w:vAlign w:val="center"/>
          </w:tcPr>
          <w:p w:rsidR="006C1BEC" w:rsidRPr="00426EE1" w:rsidRDefault="006C1BEC" w:rsidP="00623038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</w:t>
            </w:r>
          </w:p>
        </w:tc>
        <w:tc>
          <w:tcPr>
            <w:tcW w:w="3069" w:type="dxa"/>
            <w:vAlign w:val="center"/>
          </w:tcPr>
          <w:p w:rsidR="006C1BEC" w:rsidRPr="00426EE1" w:rsidRDefault="006C1BEC" w:rsidP="006230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Dubicze 35</w:t>
            </w: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1BEC" w:rsidRPr="001C029B" w:rsidRDefault="006C1BEC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86FDD" w:rsidTr="00686FDD">
        <w:trPr>
          <w:trHeight w:val="446"/>
        </w:trPr>
        <w:tc>
          <w:tcPr>
            <w:tcW w:w="3652" w:type="dxa"/>
            <w:gridSpan w:val="2"/>
            <w:vAlign w:val="center"/>
          </w:tcPr>
          <w:p w:rsidR="00686FDD" w:rsidRDefault="00686FDD" w:rsidP="00686FDD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  <w:b/>
              </w:rPr>
              <w:t>RAZEM (CENA OFERTY):</w:t>
            </w:r>
          </w:p>
        </w:tc>
        <w:tc>
          <w:tcPr>
            <w:tcW w:w="1701" w:type="dxa"/>
            <w:vAlign w:val="center"/>
          </w:tcPr>
          <w:p w:rsidR="00686FDD" w:rsidRPr="001C029B" w:rsidRDefault="00686FDD" w:rsidP="006230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6FDD" w:rsidRPr="001C029B" w:rsidRDefault="00686FDD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86FDD" w:rsidRPr="001C029B" w:rsidRDefault="00686FDD" w:rsidP="0062303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703A42" w:rsidRDefault="00703A42" w:rsidP="00703A42">
      <w:pPr>
        <w:rPr>
          <w:i/>
          <w:iCs/>
        </w:rPr>
      </w:pPr>
    </w:p>
    <w:p w:rsidR="00686FDD" w:rsidRDefault="00686FDD" w:rsidP="00703A42">
      <w:pPr>
        <w:rPr>
          <w:i/>
          <w:iCs/>
        </w:rPr>
      </w:pPr>
    </w:p>
    <w:p w:rsidR="00686FDD" w:rsidRDefault="00686FDD" w:rsidP="00703A42">
      <w:pPr>
        <w:rPr>
          <w:i/>
          <w:iCs/>
        </w:rPr>
      </w:pPr>
    </w:p>
    <w:p w:rsidR="00686FDD" w:rsidRDefault="00686FDD" w:rsidP="00703A42">
      <w:pPr>
        <w:rPr>
          <w:i/>
          <w:iCs/>
        </w:rPr>
      </w:pPr>
    </w:p>
    <w:p w:rsidR="00686FDD" w:rsidRPr="00725CD1" w:rsidRDefault="00686FDD" w:rsidP="00703A42">
      <w:pPr>
        <w:rPr>
          <w:i/>
          <w:iCs/>
        </w:rPr>
      </w:pPr>
    </w:p>
    <w:p w:rsidR="00703A42" w:rsidRPr="007B344D" w:rsidRDefault="00703A42" w:rsidP="00703A42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703A42" w:rsidRPr="007B344D" w:rsidRDefault="00703A42" w:rsidP="00703A42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703A42" w:rsidRPr="007B344D" w:rsidRDefault="00703A42" w:rsidP="00703A42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703A42" w:rsidRDefault="00703A42" w:rsidP="00703A42">
      <w:pPr>
        <w:spacing w:after="20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</w:p>
    <w:p w:rsidR="00703A42" w:rsidRDefault="00703A42">
      <w:pPr>
        <w:spacing w:after="200"/>
        <w:jc w:val="both"/>
      </w:pPr>
      <w:r>
        <w:br w:type="page"/>
      </w:r>
    </w:p>
    <w:p w:rsidR="00703A42" w:rsidRPr="009445B6" w:rsidRDefault="00703A42" w:rsidP="00703A42">
      <w:pPr>
        <w:jc w:val="right"/>
        <w:rPr>
          <w:rFonts w:ascii="Arial" w:hAnsi="Arial" w:cs="Arial"/>
          <w:sz w:val="20"/>
          <w:szCs w:val="20"/>
        </w:rPr>
      </w:pPr>
      <w:r w:rsidRPr="009445B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9445B6">
        <w:rPr>
          <w:rFonts w:ascii="Arial" w:hAnsi="Arial" w:cs="Arial"/>
          <w:sz w:val="20"/>
          <w:szCs w:val="20"/>
        </w:rPr>
        <w:br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703A42" w:rsidRPr="00725CD1" w:rsidTr="0062303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2" w:rsidRDefault="00703A42" w:rsidP="00623038">
            <w:pPr>
              <w:pStyle w:val="Nagwek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3A42" w:rsidRPr="00860D2E" w:rsidRDefault="00703A42" w:rsidP="00623038">
            <w:pPr>
              <w:rPr>
                <w:lang w:eastAsia="en-US"/>
              </w:rPr>
            </w:pPr>
          </w:p>
          <w:p w:rsidR="00703A42" w:rsidRDefault="00703A42" w:rsidP="0062303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3A42" w:rsidRDefault="00703A42" w:rsidP="0062303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3A42" w:rsidRDefault="00703A42" w:rsidP="0062303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3A42" w:rsidRPr="00860D2E" w:rsidRDefault="00703A42" w:rsidP="00623038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Pieczęć Wykonawcy</w:t>
            </w:r>
          </w:p>
        </w:tc>
      </w:tr>
    </w:tbl>
    <w:p w:rsidR="00703A42" w:rsidRPr="00725CD1" w:rsidRDefault="00703A42" w:rsidP="00703A42">
      <w:pPr>
        <w:jc w:val="center"/>
        <w:rPr>
          <w:i/>
        </w:rPr>
      </w:pPr>
      <w:r>
        <w:rPr>
          <w:i/>
        </w:rPr>
        <w:br w:type="textWrapping" w:clear="all"/>
      </w:r>
    </w:p>
    <w:p w:rsidR="00703A42" w:rsidRPr="00725CD1" w:rsidRDefault="00703A42" w:rsidP="00703A42">
      <w:pPr>
        <w:jc w:val="center"/>
        <w:rPr>
          <w:b/>
        </w:rPr>
      </w:pPr>
    </w:p>
    <w:p w:rsidR="00703A42" w:rsidRPr="00E43B18" w:rsidRDefault="00703A42" w:rsidP="00703A42">
      <w:pPr>
        <w:jc w:val="center"/>
        <w:rPr>
          <w:rFonts w:ascii="Arial" w:hAnsi="Arial" w:cs="Arial"/>
          <w:b/>
        </w:rPr>
      </w:pPr>
      <w:r w:rsidRPr="00E43B18">
        <w:rPr>
          <w:rFonts w:ascii="Arial" w:hAnsi="Arial" w:cs="Arial"/>
          <w:b/>
        </w:rPr>
        <w:t xml:space="preserve">WYKAZ OSÓB, </w:t>
      </w:r>
    </w:p>
    <w:p w:rsidR="00703A42" w:rsidRPr="00E43B18" w:rsidRDefault="00703A42" w:rsidP="00703A42">
      <w:pPr>
        <w:jc w:val="center"/>
        <w:rPr>
          <w:rFonts w:ascii="Arial" w:hAnsi="Arial" w:cs="Arial"/>
          <w:b/>
        </w:rPr>
      </w:pPr>
      <w:r w:rsidRPr="00E43B18">
        <w:rPr>
          <w:rFonts w:ascii="Arial" w:hAnsi="Arial" w:cs="Arial"/>
          <w:b/>
        </w:rPr>
        <w:t>KTÓRE BĘDĄ UCZESTNICZYĆ W WYKONYWANIU ZAMÓWIENIA</w:t>
      </w:r>
    </w:p>
    <w:p w:rsidR="00703A42" w:rsidRDefault="00703A42" w:rsidP="00703A42">
      <w:pPr>
        <w:jc w:val="center"/>
        <w:rPr>
          <w:b/>
          <w:sz w:val="26"/>
          <w:szCs w:val="26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5244"/>
      </w:tblGrid>
      <w:tr w:rsidR="00703A42" w:rsidRPr="00725CD1" w:rsidTr="0062303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A42" w:rsidRPr="00725CD1" w:rsidRDefault="00703A42" w:rsidP="00623038">
            <w:pPr>
              <w:pStyle w:val="Tekstpodstawowy21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725CD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A42" w:rsidRPr="006D7C5C" w:rsidRDefault="00703A42" w:rsidP="00623038">
            <w:pPr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hAnsi="Arial" w:cs="Arial"/>
                <w:b/>
                <w:sz w:val="22"/>
                <w:szCs w:val="22"/>
              </w:rPr>
              <w:t>Wymagane kwalifikacje</w:t>
            </w:r>
          </w:p>
          <w:p w:rsidR="00703A42" w:rsidRPr="00725CD1" w:rsidRDefault="00703A42" w:rsidP="0062303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eastAsiaTheme="minorHAnsi" w:hAnsi="Arial" w:cs="Arial"/>
                <w:bCs/>
                <w:i/>
                <w:iCs/>
              </w:rPr>
              <w:t>(nr, data wydania uprawnień, specjalność,</w:t>
            </w:r>
            <w:r w:rsidRPr="006D7C5C">
              <w:rPr>
                <w:rFonts w:ascii="Arial" w:eastAsiaTheme="minorHAnsi" w:hAnsi="Arial" w:cs="Arial"/>
                <w:bCs/>
                <w:i/>
                <w:iCs/>
              </w:rPr>
              <w:br/>
              <w:t>zakres uprawnień)</w:t>
            </w:r>
          </w:p>
        </w:tc>
      </w:tr>
      <w:tr w:rsidR="00703A42" w:rsidRPr="00725CD1" w:rsidTr="00623038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Pr="00725CD1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A42" w:rsidRPr="00725CD1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03A42" w:rsidRPr="00725CD1" w:rsidTr="00623038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A42" w:rsidRPr="00725CD1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03A42" w:rsidRPr="00725CD1" w:rsidTr="00623038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703A42" w:rsidRPr="00725CD1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A42" w:rsidRPr="00725CD1" w:rsidRDefault="00703A42" w:rsidP="00623038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703A42" w:rsidRPr="00725CD1" w:rsidRDefault="00703A42" w:rsidP="00703A42">
      <w:pPr>
        <w:jc w:val="center"/>
        <w:rPr>
          <w:b/>
        </w:rPr>
      </w:pPr>
    </w:p>
    <w:p w:rsidR="00703A42" w:rsidRPr="007B344D" w:rsidRDefault="00703A42" w:rsidP="00703A42">
      <w:pPr>
        <w:rPr>
          <w:i/>
          <w:iCs/>
          <w:sz w:val="20"/>
          <w:szCs w:val="20"/>
        </w:rPr>
      </w:pPr>
    </w:p>
    <w:p w:rsidR="00703A42" w:rsidRDefault="00703A42" w:rsidP="00703A42"/>
    <w:p w:rsidR="00703A42" w:rsidRDefault="00703A42" w:rsidP="00703A42"/>
    <w:p w:rsidR="00703A42" w:rsidRPr="00725CD1" w:rsidRDefault="00703A42" w:rsidP="00703A42"/>
    <w:p w:rsidR="00703A42" w:rsidRPr="00725CD1" w:rsidRDefault="00703A42" w:rsidP="00703A42">
      <w:pPr>
        <w:rPr>
          <w:i/>
          <w:iCs/>
        </w:rPr>
      </w:pPr>
    </w:p>
    <w:p w:rsidR="00703A42" w:rsidRPr="007B344D" w:rsidRDefault="00703A42" w:rsidP="00703A42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703A42" w:rsidRPr="007B344D" w:rsidRDefault="00703A42" w:rsidP="00703A42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703A42" w:rsidRPr="007B344D" w:rsidRDefault="00703A42" w:rsidP="00703A42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703A42" w:rsidRPr="00725CD1" w:rsidRDefault="00703A42" w:rsidP="00703A42">
      <w:pPr>
        <w:rPr>
          <w:lang w:eastAsia="ar-SA"/>
        </w:rPr>
      </w:pPr>
    </w:p>
    <w:p w:rsidR="00703A42" w:rsidRPr="00725CD1" w:rsidRDefault="00703A42" w:rsidP="00703A42">
      <w:pPr>
        <w:rPr>
          <w:lang w:eastAsia="ar-SA"/>
        </w:rPr>
      </w:pPr>
    </w:p>
    <w:p w:rsidR="00703A42" w:rsidRPr="00725CD1" w:rsidRDefault="00703A42" w:rsidP="00703A42">
      <w:pPr>
        <w:rPr>
          <w:lang w:eastAsia="ar-SA"/>
        </w:rPr>
      </w:pPr>
    </w:p>
    <w:p w:rsidR="00703A42" w:rsidRDefault="00703A42" w:rsidP="00703A42">
      <w:pPr>
        <w:spacing w:after="200"/>
        <w:jc w:val="both"/>
      </w:pPr>
      <w:r>
        <w:br w:type="page"/>
      </w:r>
    </w:p>
    <w:p w:rsidR="00703A42" w:rsidRPr="002C55E7" w:rsidRDefault="00703A42" w:rsidP="00703A42">
      <w:pPr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C55E7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 xml:space="preserve">UMOWA </w:t>
      </w:r>
    </w:p>
    <w:p w:rsidR="00703A42" w:rsidRPr="002C55E7" w:rsidRDefault="00703A42" w:rsidP="00703A42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Arial" w:hAnsi="Arial" w:cs="Arial"/>
          <w:bCs/>
          <w:spacing w:val="-2"/>
          <w:sz w:val="20"/>
          <w:szCs w:val="20"/>
        </w:rPr>
      </w:pPr>
      <w:r w:rsidRPr="002C55E7">
        <w:rPr>
          <w:rFonts w:ascii="Arial" w:hAnsi="Arial" w:cs="Arial"/>
          <w:bCs/>
          <w:spacing w:val="-2"/>
          <w:sz w:val="20"/>
          <w:szCs w:val="20"/>
        </w:rPr>
        <w:t>zawarta w dniu ……..</w:t>
      </w:r>
      <w:r>
        <w:rPr>
          <w:rFonts w:ascii="Arial" w:hAnsi="Arial" w:cs="Arial"/>
          <w:bCs/>
          <w:spacing w:val="-2"/>
          <w:sz w:val="20"/>
          <w:szCs w:val="20"/>
        </w:rPr>
        <w:t xml:space="preserve">czerwca </w:t>
      </w:r>
      <w:r w:rsidRPr="002C55E7">
        <w:rPr>
          <w:rFonts w:ascii="Arial" w:hAnsi="Arial" w:cs="Arial"/>
          <w:bCs/>
          <w:spacing w:val="-2"/>
          <w:sz w:val="20"/>
          <w:szCs w:val="20"/>
        </w:rPr>
        <w:t>2013 r. w Bielsku Podlaskim; pomiędzy</w:t>
      </w:r>
    </w:p>
    <w:p w:rsidR="00703A42" w:rsidRPr="002C55E7" w:rsidRDefault="00703A42" w:rsidP="00703A42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</w:p>
    <w:p w:rsidR="00703A42" w:rsidRPr="00906D21" w:rsidRDefault="00703A42" w:rsidP="00703A4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906D21">
        <w:rPr>
          <w:rFonts w:ascii="Arial" w:hAnsi="Arial" w:cs="Arial"/>
          <w:sz w:val="19"/>
          <w:szCs w:val="19"/>
        </w:rPr>
        <w:t>Studziwodzkiej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Nr KRS 0000064444; NIP 534-020-04-31; REGON 000151696;</w:t>
      </w:r>
      <w:r>
        <w:rPr>
          <w:rFonts w:ascii="Arial" w:hAnsi="Arial" w:cs="Arial"/>
          <w:sz w:val="19"/>
          <w:szCs w:val="19"/>
        </w:rPr>
        <w:t xml:space="preserve">, </w:t>
      </w:r>
      <w:r w:rsidRPr="00906D21">
        <w:rPr>
          <w:rFonts w:ascii="Arial" w:hAnsi="Arial" w:cs="Arial"/>
          <w:sz w:val="19"/>
          <w:szCs w:val="19"/>
        </w:rPr>
        <w:t>zwanym dalej „ZAMAWIAJĄCYM”,</w:t>
      </w:r>
    </w:p>
    <w:p w:rsidR="00703A42" w:rsidRPr="00906D21" w:rsidRDefault="00703A42" w:rsidP="00703A4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703A42" w:rsidRPr="00906D21" w:rsidRDefault="00703A42" w:rsidP="00703A42">
      <w:pPr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906D21">
        <w:rPr>
          <w:rFonts w:ascii="Arial" w:hAnsi="Arial" w:cs="Arial"/>
          <w:sz w:val="19"/>
          <w:szCs w:val="19"/>
        </w:rPr>
        <w:t>Trofimiuka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– Wiceprezesa Zarządu</w:t>
      </w:r>
    </w:p>
    <w:p w:rsidR="00703A42" w:rsidRPr="00906D21" w:rsidRDefault="00703A42" w:rsidP="00703A42">
      <w:pPr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906D21">
        <w:rPr>
          <w:rFonts w:ascii="Arial" w:hAnsi="Arial" w:cs="Arial"/>
          <w:sz w:val="19"/>
          <w:szCs w:val="19"/>
        </w:rPr>
        <w:t>Szymkowicz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703A42" w:rsidRPr="00906D21" w:rsidRDefault="00703A42" w:rsidP="00703A4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a</w:t>
      </w:r>
    </w:p>
    <w:p w:rsidR="00703A42" w:rsidRDefault="00E43B18" w:rsidP="00703A4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………………………………………………………………………………..</w:t>
      </w:r>
    </w:p>
    <w:p w:rsidR="00703A42" w:rsidRDefault="00703A42" w:rsidP="00703A4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zwanym dalej „WYKONAWCĄ”,</w:t>
      </w:r>
    </w:p>
    <w:p w:rsidR="00E43B18" w:rsidRPr="00906D21" w:rsidRDefault="00E43B18" w:rsidP="00E43B18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E43B18" w:rsidRPr="00906D21" w:rsidRDefault="00E43B18" w:rsidP="00703A4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………………………………………………………………………………..</w:t>
      </w:r>
    </w:p>
    <w:p w:rsidR="00703A42" w:rsidRPr="00906D21" w:rsidRDefault="00703A42" w:rsidP="00703A42">
      <w:pPr>
        <w:tabs>
          <w:tab w:val="center" w:pos="4513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703A42" w:rsidRPr="00906D21" w:rsidRDefault="00703A42" w:rsidP="00703A42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>§ 1</w:t>
      </w:r>
    </w:p>
    <w:p w:rsidR="00703A42" w:rsidRDefault="00703A42" w:rsidP="00703A42">
      <w:pPr>
        <w:pStyle w:val="Akapitzlist"/>
        <w:numPr>
          <w:ilvl w:val="0"/>
          <w:numId w:val="14"/>
        </w:numPr>
        <w:ind w:left="426" w:hanging="426"/>
        <w:rPr>
          <w:rFonts w:eastAsiaTheme="minorHAnsi"/>
          <w:sz w:val="19"/>
          <w:szCs w:val="19"/>
        </w:rPr>
      </w:pPr>
      <w:r w:rsidRPr="00906D21">
        <w:rPr>
          <w:spacing w:val="-2"/>
          <w:sz w:val="19"/>
          <w:szCs w:val="19"/>
        </w:rPr>
        <w:t xml:space="preserve">W wyniku wyboru oferty w trybie zaproszenia do złożenia oferty cenowej Zamawiający zleca, </w:t>
      </w:r>
      <w:r w:rsidRPr="00906D21">
        <w:rPr>
          <w:spacing w:val="-2"/>
          <w:sz w:val="19"/>
          <w:szCs w:val="19"/>
        </w:rPr>
        <w:br/>
        <w:t xml:space="preserve">a Wykonawca przyjmuje do wykonania usługę w zakresie wykonania </w:t>
      </w:r>
      <w:r w:rsidR="00E43B18">
        <w:rPr>
          <w:spacing w:val="-2"/>
          <w:sz w:val="19"/>
          <w:szCs w:val="19"/>
        </w:rPr>
        <w:t>jednorazowej kontroli obejmującej ocenę efektywności energetycznej i doboru wielkości kotła, ocenę parametrów instalacji, dostosowania do funkcji jaką ma instalacja spełniać</w:t>
      </w:r>
      <w:r w:rsidRPr="00906D21">
        <w:rPr>
          <w:spacing w:val="-2"/>
          <w:sz w:val="19"/>
          <w:szCs w:val="19"/>
        </w:rPr>
        <w:t xml:space="preserve">, zgodnie z zapisami art. 62 </w:t>
      </w:r>
      <w:r w:rsidR="00E43B18">
        <w:rPr>
          <w:spacing w:val="-2"/>
          <w:sz w:val="19"/>
          <w:szCs w:val="19"/>
        </w:rPr>
        <w:t xml:space="preserve">ust. 1b </w:t>
      </w:r>
      <w:r w:rsidRPr="00906D21">
        <w:rPr>
          <w:spacing w:val="-2"/>
          <w:sz w:val="19"/>
          <w:szCs w:val="19"/>
        </w:rPr>
        <w:t>ustawy z dnia 7 lipca 1994 r. Prawo budowlane (</w:t>
      </w:r>
      <w:r w:rsidRPr="00906D21">
        <w:rPr>
          <w:rFonts w:eastAsiaTheme="minorHAnsi"/>
          <w:bCs/>
          <w:sz w:val="19"/>
          <w:szCs w:val="19"/>
        </w:rPr>
        <w:t xml:space="preserve">Dz.U.2010.243.1623 </w:t>
      </w:r>
      <w:proofErr w:type="spellStart"/>
      <w:r w:rsidRPr="00906D21">
        <w:rPr>
          <w:rFonts w:eastAsiaTheme="minorHAnsi"/>
          <w:bCs/>
          <w:sz w:val="19"/>
          <w:szCs w:val="19"/>
        </w:rPr>
        <w:t>j.t</w:t>
      </w:r>
      <w:proofErr w:type="spellEnd"/>
      <w:r w:rsidRPr="00906D21">
        <w:rPr>
          <w:rFonts w:eastAsiaTheme="minorHAnsi"/>
          <w:bCs/>
          <w:sz w:val="19"/>
          <w:szCs w:val="19"/>
        </w:rPr>
        <w:t>.</w:t>
      </w:r>
      <w:r w:rsidRPr="00906D21">
        <w:rPr>
          <w:rFonts w:eastAsiaTheme="minorHAnsi"/>
          <w:sz w:val="19"/>
          <w:szCs w:val="19"/>
        </w:rPr>
        <w:t>)</w:t>
      </w:r>
      <w:r>
        <w:rPr>
          <w:rFonts w:eastAsiaTheme="minorHAnsi"/>
          <w:sz w:val="19"/>
          <w:szCs w:val="19"/>
        </w:rPr>
        <w:t xml:space="preserve"> i szczegółowo opisanej w zaproszeniu do złożenia oferty cenowej.</w:t>
      </w:r>
    </w:p>
    <w:p w:rsidR="00E43B18" w:rsidRPr="00D471CE" w:rsidRDefault="00703A42" w:rsidP="00E43B18">
      <w:pPr>
        <w:pStyle w:val="Akapitzlist"/>
        <w:numPr>
          <w:ilvl w:val="0"/>
          <w:numId w:val="14"/>
        </w:numPr>
        <w:ind w:left="426" w:hanging="426"/>
        <w:rPr>
          <w:rFonts w:eastAsiaTheme="minorHAnsi"/>
          <w:sz w:val="19"/>
          <w:szCs w:val="19"/>
        </w:rPr>
      </w:pPr>
      <w:r w:rsidRPr="00D471CE">
        <w:rPr>
          <w:spacing w:val="-2"/>
          <w:sz w:val="19"/>
          <w:szCs w:val="19"/>
        </w:rPr>
        <w:t xml:space="preserve">Okresowa kontrola </w:t>
      </w:r>
      <w:r w:rsidR="00E43B18" w:rsidRPr="00D471CE">
        <w:rPr>
          <w:spacing w:val="-2"/>
          <w:sz w:val="19"/>
          <w:szCs w:val="19"/>
        </w:rPr>
        <w:t xml:space="preserve">dotyczy </w:t>
      </w:r>
      <w:r w:rsidR="00E43B18" w:rsidRPr="00D471CE">
        <w:rPr>
          <w:sz w:val="19"/>
          <w:szCs w:val="19"/>
        </w:rPr>
        <w:t>kotłów i instalacji zlokalizowanych w budynkach:</w:t>
      </w:r>
    </w:p>
    <w:p w:rsidR="00E43B18" w:rsidRPr="00D471CE" w:rsidRDefault="00E43B18" w:rsidP="00E43B18">
      <w:pPr>
        <w:pStyle w:val="Akapitzlist"/>
        <w:numPr>
          <w:ilvl w:val="0"/>
          <w:numId w:val="28"/>
        </w:numPr>
        <w:shd w:val="clear" w:color="auto" w:fill="FFFFFF" w:themeFill="background1"/>
        <w:ind w:left="284" w:firstLine="142"/>
        <w:rPr>
          <w:sz w:val="19"/>
          <w:szCs w:val="19"/>
        </w:rPr>
      </w:pPr>
      <w:r w:rsidRPr="00D471CE">
        <w:rPr>
          <w:sz w:val="19"/>
          <w:szCs w:val="19"/>
        </w:rPr>
        <w:t>Wspólnot Mieszkaniowych przy ulicach:</w:t>
      </w:r>
    </w:p>
    <w:p w:rsidR="00E43B18" w:rsidRPr="00D471CE" w:rsidRDefault="00E43B18" w:rsidP="00E43B18">
      <w:pPr>
        <w:pStyle w:val="Akapitzlist"/>
        <w:numPr>
          <w:ilvl w:val="0"/>
          <w:numId w:val="26"/>
        </w:numPr>
        <w:shd w:val="clear" w:color="auto" w:fill="FFFFFF" w:themeFill="background1"/>
        <w:ind w:hanging="153"/>
        <w:rPr>
          <w:sz w:val="19"/>
          <w:szCs w:val="19"/>
        </w:rPr>
      </w:pPr>
      <w:proofErr w:type="spellStart"/>
      <w:r w:rsidRPr="00D471CE">
        <w:rPr>
          <w:sz w:val="19"/>
          <w:szCs w:val="19"/>
        </w:rPr>
        <w:t>Studziwodzka</w:t>
      </w:r>
      <w:proofErr w:type="spellEnd"/>
      <w:r w:rsidRPr="00D471CE">
        <w:rPr>
          <w:sz w:val="19"/>
          <w:szCs w:val="19"/>
        </w:rPr>
        <w:t xml:space="preserve"> 44 </w:t>
      </w:r>
      <w:proofErr w:type="spellStart"/>
      <w:r w:rsidRPr="00D471CE">
        <w:rPr>
          <w:sz w:val="19"/>
          <w:szCs w:val="19"/>
        </w:rPr>
        <w:t>A,B</w:t>
      </w:r>
      <w:proofErr w:type="spellEnd"/>
      <w:r w:rsidRPr="00D471CE">
        <w:rPr>
          <w:sz w:val="19"/>
          <w:szCs w:val="19"/>
        </w:rPr>
        <w:t xml:space="preserve"> </w:t>
      </w:r>
    </w:p>
    <w:p w:rsidR="00E43B18" w:rsidRPr="00D471CE" w:rsidRDefault="00E43B18" w:rsidP="00E43B18">
      <w:pPr>
        <w:pStyle w:val="Akapitzlist"/>
        <w:numPr>
          <w:ilvl w:val="0"/>
          <w:numId w:val="26"/>
        </w:numPr>
        <w:shd w:val="clear" w:color="auto" w:fill="FFFFFF" w:themeFill="background1"/>
        <w:ind w:hanging="153"/>
        <w:rPr>
          <w:sz w:val="19"/>
          <w:szCs w:val="19"/>
        </w:rPr>
      </w:pPr>
      <w:r w:rsidRPr="00D471CE">
        <w:rPr>
          <w:sz w:val="19"/>
          <w:szCs w:val="19"/>
        </w:rPr>
        <w:t xml:space="preserve">Poniatowskiego 2 </w:t>
      </w:r>
    </w:p>
    <w:p w:rsidR="00E43B18" w:rsidRPr="00D471CE" w:rsidRDefault="00E43B18" w:rsidP="00E43B18">
      <w:pPr>
        <w:pStyle w:val="Akapitzlist"/>
        <w:numPr>
          <w:ilvl w:val="0"/>
          <w:numId w:val="26"/>
        </w:numPr>
        <w:shd w:val="clear" w:color="auto" w:fill="FFFFFF" w:themeFill="background1"/>
        <w:ind w:hanging="153"/>
        <w:rPr>
          <w:sz w:val="19"/>
          <w:szCs w:val="19"/>
        </w:rPr>
      </w:pPr>
      <w:r w:rsidRPr="00D471CE">
        <w:rPr>
          <w:sz w:val="19"/>
          <w:szCs w:val="19"/>
        </w:rPr>
        <w:t xml:space="preserve">Sportowa 4A i 6 </w:t>
      </w:r>
    </w:p>
    <w:p w:rsidR="00703A42" w:rsidRPr="00D471CE" w:rsidRDefault="00E43B18" w:rsidP="00E43B18">
      <w:pPr>
        <w:pStyle w:val="Akapitzlist"/>
        <w:numPr>
          <w:ilvl w:val="0"/>
          <w:numId w:val="30"/>
        </w:numPr>
        <w:shd w:val="clear" w:color="auto" w:fill="FFFFFF" w:themeFill="background1"/>
        <w:ind w:hanging="294"/>
        <w:rPr>
          <w:rFonts w:eastAsiaTheme="minorHAnsi"/>
          <w:sz w:val="19"/>
          <w:szCs w:val="19"/>
        </w:rPr>
      </w:pPr>
      <w:r w:rsidRPr="00D471CE">
        <w:rPr>
          <w:sz w:val="19"/>
          <w:szCs w:val="19"/>
        </w:rPr>
        <w:t xml:space="preserve">przepompowni przy ul. Dubicze 35 </w:t>
      </w:r>
    </w:p>
    <w:p w:rsidR="00703A42" w:rsidRPr="00E43B18" w:rsidRDefault="00703A42" w:rsidP="00703A42">
      <w:pPr>
        <w:pStyle w:val="Akapitzlist"/>
        <w:numPr>
          <w:ilvl w:val="0"/>
          <w:numId w:val="14"/>
        </w:numPr>
        <w:tabs>
          <w:tab w:val="center" w:pos="4513"/>
        </w:tabs>
        <w:suppressAutoHyphens/>
        <w:spacing w:after="0"/>
        <w:ind w:left="426" w:hanging="426"/>
        <w:rPr>
          <w:spacing w:val="-2"/>
          <w:sz w:val="19"/>
          <w:szCs w:val="19"/>
        </w:rPr>
      </w:pPr>
      <w:r w:rsidRPr="00E43B18">
        <w:rPr>
          <w:spacing w:val="-2"/>
          <w:sz w:val="19"/>
          <w:szCs w:val="19"/>
        </w:rPr>
        <w:t>Z przeprowadzonych przegląd</w:t>
      </w:r>
      <w:r w:rsidR="00E43B18">
        <w:rPr>
          <w:spacing w:val="-2"/>
          <w:sz w:val="19"/>
          <w:szCs w:val="19"/>
        </w:rPr>
        <w:t>ów Wykonawca sporządzi protokół.</w:t>
      </w:r>
    </w:p>
    <w:p w:rsidR="00703A42" w:rsidRPr="00906D21" w:rsidRDefault="00703A42" w:rsidP="00703A42">
      <w:pPr>
        <w:pStyle w:val="Akapitzlist"/>
        <w:numPr>
          <w:ilvl w:val="0"/>
          <w:numId w:val="14"/>
        </w:numPr>
        <w:tabs>
          <w:tab w:val="center" w:pos="4513"/>
        </w:tabs>
        <w:suppressAutoHyphens/>
        <w:spacing w:after="0"/>
        <w:ind w:left="426" w:hanging="426"/>
        <w:rPr>
          <w:spacing w:val="-2"/>
          <w:sz w:val="19"/>
          <w:szCs w:val="19"/>
        </w:rPr>
      </w:pPr>
      <w:r w:rsidRPr="00E43B18">
        <w:rPr>
          <w:spacing w:val="-2"/>
          <w:sz w:val="19"/>
          <w:szCs w:val="19"/>
        </w:rPr>
        <w:t xml:space="preserve">Zamawiający zobowiązuje się do udostępnienia Wykonawcy wszystkich potrzebnych dokumentów </w:t>
      </w:r>
      <w:r w:rsidRPr="00E43B18">
        <w:rPr>
          <w:spacing w:val="-2"/>
          <w:sz w:val="19"/>
          <w:szCs w:val="19"/>
        </w:rPr>
        <w:br/>
        <w:t>i informacji, niezbędnych do należytego wykonania przedmiotu umowy.</w:t>
      </w:r>
    </w:p>
    <w:p w:rsidR="00703A42" w:rsidRPr="00906D21" w:rsidRDefault="00703A42" w:rsidP="00703A42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703A42" w:rsidRPr="00906D21" w:rsidRDefault="00703A42" w:rsidP="00703A42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>§ 2</w:t>
      </w:r>
    </w:p>
    <w:p w:rsidR="004576BA" w:rsidRPr="00906D21" w:rsidRDefault="00703A42" w:rsidP="004576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 xml:space="preserve">Wykonawca zobowiązuje się wykonać zamówienie objęte niniejszą umową w nieprzekraczalnym terminie do dnia </w:t>
      </w:r>
      <w:r w:rsidR="00E43B18">
        <w:rPr>
          <w:rFonts w:ascii="Arial" w:hAnsi="Arial" w:cs="Arial"/>
          <w:spacing w:val="-2"/>
          <w:sz w:val="19"/>
          <w:szCs w:val="19"/>
        </w:rPr>
        <w:t>19</w:t>
      </w:r>
      <w:r>
        <w:rPr>
          <w:rFonts w:ascii="Arial" w:hAnsi="Arial" w:cs="Arial"/>
          <w:spacing w:val="-2"/>
          <w:sz w:val="19"/>
          <w:szCs w:val="19"/>
        </w:rPr>
        <w:t xml:space="preserve"> lipca 2013</w:t>
      </w:r>
      <w:r w:rsidRPr="00906D21">
        <w:rPr>
          <w:rFonts w:ascii="Arial" w:hAnsi="Arial" w:cs="Arial"/>
          <w:spacing w:val="-2"/>
          <w:sz w:val="19"/>
          <w:szCs w:val="19"/>
        </w:rPr>
        <w:t xml:space="preserve"> r.</w:t>
      </w:r>
    </w:p>
    <w:p w:rsidR="00703A42" w:rsidRPr="00906D21" w:rsidRDefault="00703A42" w:rsidP="00703A42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06D21">
        <w:rPr>
          <w:b/>
          <w:sz w:val="19"/>
          <w:szCs w:val="19"/>
        </w:rPr>
        <w:t>§ 3</w:t>
      </w:r>
    </w:p>
    <w:p w:rsidR="00703A42" w:rsidRPr="00906D21" w:rsidRDefault="00703A42" w:rsidP="00703A4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Za wykonanie przedmiotu Umowy, określonego w §1 niniejszej Umowy, Strony </w:t>
      </w:r>
      <w:r w:rsidRPr="00906D21">
        <w:rPr>
          <w:rFonts w:ascii="Arial" w:hAnsi="Arial" w:cs="Arial"/>
          <w:b/>
          <w:sz w:val="19"/>
          <w:szCs w:val="19"/>
        </w:rPr>
        <w:t>ustalają wynagrodzenie ryczałtowe</w:t>
      </w:r>
      <w:r w:rsidRPr="00906D21">
        <w:rPr>
          <w:rFonts w:ascii="Arial" w:hAnsi="Arial" w:cs="Arial"/>
          <w:sz w:val="19"/>
          <w:szCs w:val="19"/>
        </w:rPr>
        <w:t xml:space="preserve"> w wysokości: </w:t>
      </w:r>
    </w:p>
    <w:p w:rsidR="00703A42" w:rsidRPr="00906D21" w:rsidRDefault="00703A42" w:rsidP="00703A42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NETTO: </w:t>
      </w:r>
      <w:r w:rsidR="00E43B18">
        <w:rPr>
          <w:rFonts w:ascii="Arial" w:hAnsi="Arial" w:cs="Arial"/>
          <w:sz w:val="19"/>
          <w:szCs w:val="19"/>
        </w:rPr>
        <w:t>………..</w:t>
      </w:r>
      <w:r w:rsidRPr="00906D21">
        <w:rPr>
          <w:rFonts w:ascii="Arial" w:hAnsi="Arial" w:cs="Arial"/>
          <w:sz w:val="19"/>
          <w:szCs w:val="19"/>
        </w:rPr>
        <w:t xml:space="preserve"> złotych </w:t>
      </w:r>
    </w:p>
    <w:p w:rsidR="00703A42" w:rsidRPr="00906D21" w:rsidRDefault="00703A42" w:rsidP="00703A42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VAT </w:t>
      </w:r>
      <w:r w:rsidR="00E43B18">
        <w:rPr>
          <w:rFonts w:ascii="Arial" w:hAnsi="Arial" w:cs="Arial"/>
          <w:sz w:val="19"/>
          <w:szCs w:val="19"/>
        </w:rPr>
        <w:t>…</w:t>
      </w:r>
      <w:r w:rsidRPr="00906D21">
        <w:rPr>
          <w:rFonts w:ascii="Arial" w:hAnsi="Arial" w:cs="Arial"/>
          <w:sz w:val="19"/>
          <w:szCs w:val="19"/>
        </w:rPr>
        <w:t xml:space="preserve">% : </w:t>
      </w:r>
      <w:r w:rsidR="00E43B18">
        <w:rPr>
          <w:rFonts w:ascii="Arial" w:hAnsi="Arial" w:cs="Arial"/>
          <w:sz w:val="19"/>
          <w:szCs w:val="19"/>
        </w:rPr>
        <w:t>…………….</w:t>
      </w:r>
      <w:r w:rsidRPr="00906D21">
        <w:rPr>
          <w:rFonts w:ascii="Arial" w:hAnsi="Arial" w:cs="Arial"/>
          <w:sz w:val="19"/>
          <w:szCs w:val="19"/>
        </w:rPr>
        <w:t>złotych.</w:t>
      </w:r>
    </w:p>
    <w:p w:rsidR="00703A42" w:rsidRPr="00906D21" w:rsidRDefault="00703A42" w:rsidP="00703A42">
      <w:pPr>
        <w:tabs>
          <w:tab w:val="num" w:pos="426"/>
        </w:tabs>
        <w:ind w:left="426"/>
        <w:jc w:val="both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 xml:space="preserve">BRUTTO: </w:t>
      </w:r>
      <w:r w:rsidR="00E43B18">
        <w:rPr>
          <w:rFonts w:ascii="Arial" w:hAnsi="Arial" w:cs="Arial"/>
          <w:b/>
          <w:sz w:val="19"/>
          <w:szCs w:val="19"/>
        </w:rPr>
        <w:t>……………………..</w:t>
      </w:r>
      <w:r w:rsidRPr="00906D21">
        <w:rPr>
          <w:rFonts w:ascii="Arial" w:hAnsi="Arial" w:cs="Arial"/>
          <w:b/>
          <w:sz w:val="19"/>
          <w:szCs w:val="19"/>
        </w:rPr>
        <w:t xml:space="preserve"> ZŁOTYCH</w:t>
      </w:r>
    </w:p>
    <w:p w:rsidR="00703A42" w:rsidRPr="00906D21" w:rsidRDefault="00703A42" w:rsidP="00703A42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(słownie brutto: </w:t>
      </w:r>
      <w:r w:rsidR="00E43B18">
        <w:rPr>
          <w:rFonts w:ascii="Arial" w:hAnsi="Arial" w:cs="Arial"/>
          <w:sz w:val="19"/>
          <w:szCs w:val="19"/>
        </w:rPr>
        <w:t>……………………………..</w:t>
      </w:r>
      <w:r w:rsidRPr="00906D21">
        <w:rPr>
          <w:rFonts w:ascii="Arial" w:hAnsi="Arial" w:cs="Arial"/>
          <w:sz w:val="19"/>
          <w:szCs w:val="19"/>
        </w:rPr>
        <w:t xml:space="preserve"> złotych)</w:t>
      </w:r>
    </w:p>
    <w:p w:rsidR="00703A42" w:rsidRPr="00906D21" w:rsidRDefault="00703A42" w:rsidP="00703A42">
      <w:pPr>
        <w:numPr>
          <w:ilvl w:val="0"/>
          <w:numId w:val="9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Wynagrodzenie ryczałtowe, o którym mowa w ust 1. obejmuje wszystkie koszty związane </w:t>
      </w:r>
      <w:r w:rsidRPr="00906D21">
        <w:rPr>
          <w:rFonts w:ascii="Arial" w:hAnsi="Arial" w:cs="Arial"/>
          <w:sz w:val="19"/>
          <w:szCs w:val="19"/>
        </w:rPr>
        <w:br/>
        <w:t>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703A42" w:rsidRPr="00906D21" w:rsidRDefault="00703A42" w:rsidP="00703A42">
      <w:pPr>
        <w:numPr>
          <w:ilvl w:val="0"/>
          <w:numId w:val="9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Niedoszacowanie, pominięcie oraz brak rozpoznania zakresu przedmiotu umowy nie może być podstawą do żądania zmiany wynagrodzenia ryczałtowego określonego w ust. 1 niniejszego paragrafu.</w:t>
      </w:r>
    </w:p>
    <w:p w:rsidR="00703A42" w:rsidRPr="00906D21" w:rsidRDefault="00703A42" w:rsidP="00703A42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06D21">
        <w:rPr>
          <w:b/>
          <w:sz w:val="19"/>
          <w:szCs w:val="19"/>
        </w:rPr>
        <w:t>§ 4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Strony zgodnie ustalają, że rozliczenie za wykonanie przedmiotu umowy określonego </w:t>
      </w:r>
      <w:r w:rsidRPr="00906D21">
        <w:rPr>
          <w:rFonts w:ascii="Arial" w:hAnsi="Arial" w:cs="Arial"/>
          <w:sz w:val="19"/>
          <w:szCs w:val="19"/>
        </w:rPr>
        <w:br/>
        <w:t xml:space="preserve">w § 1 niniejszej umowy odbywać się będzie fakturą (rachunkiem) po wykonaniu przedmiotu umowy, 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Przez wykonanie przedmiotu umowy rozumie się dzień przyjęcia przez Zamawiającego bez uwag przedmiotu umowy i podpisanie przez obie strony protokołu zdawczo - odbiorczego.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Wykonawca zobowiązuje się do wystawienia faktury nie później niż w terminie 7 dni, od daty podpisania protokołu, o którym mowa  w </w:t>
      </w:r>
      <w:proofErr w:type="spellStart"/>
      <w:r w:rsidRPr="00906D21">
        <w:rPr>
          <w:rFonts w:ascii="Arial" w:hAnsi="Arial" w:cs="Arial"/>
          <w:sz w:val="19"/>
          <w:szCs w:val="19"/>
        </w:rPr>
        <w:t>pkt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3.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Zamawiający zobowiązuje się do zapłaty faktury za wykonany przedmiot umowy przelewem na konto Wykonawcy w terminie 14 dni od daty jej otrzymania. 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num" w:pos="360"/>
        </w:tabs>
        <w:jc w:val="both"/>
        <w:rPr>
          <w:rFonts w:ascii="Arial" w:hAnsi="Arial" w:cs="Arial"/>
          <w:color w:val="FF0000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 termin zapłaty przyjmuję się datę obciążenia rachunku bankowego Zamawiającego.</w:t>
      </w:r>
    </w:p>
    <w:p w:rsidR="00703A42" w:rsidRPr="00906D21" w:rsidRDefault="00703A42" w:rsidP="00703A42">
      <w:pPr>
        <w:numPr>
          <w:ilvl w:val="0"/>
          <w:numId w:val="10"/>
        </w:numPr>
        <w:tabs>
          <w:tab w:val="clear" w:pos="283"/>
          <w:tab w:val="left" w:pos="426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Zamawiający upoważnia Wykonawcę do wystawienia faktury VAT (rachunku) bez podpisu upoważnionego przedstawiciela Zamawiającego i oświadcza, iż posiada Numer Identyfikacji Podatkowej 543-020-04-31.</w:t>
      </w:r>
    </w:p>
    <w:p w:rsidR="00D471CE" w:rsidRDefault="00D471CE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703A42" w:rsidRPr="00906D21" w:rsidRDefault="00703A42" w:rsidP="00703A4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lastRenderedPageBreak/>
        <w:t>§ 5</w:t>
      </w:r>
    </w:p>
    <w:p w:rsidR="00703A42" w:rsidRPr="00906D21" w:rsidRDefault="00703A42" w:rsidP="00703A42">
      <w:pPr>
        <w:pStyle w:val="Lista"/>
        <w:numPr>
          <w:ilvl w:val="0"/>
          <w:numId w:val="11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 zobowiązany jest zapewnić wykonanie przedmiotu umowy przez osoby posiadające wymagane uprawnienia budowlane.</w:t>
      </w:r>
    </w:p>
    <w:p w:rsidR="00703A42" w:rsidRPr="00906D21" w:rsidRDefault="00703A42" w:rsidP="00703A42">
      <w:pPr>
        <w:pStyle w:val="Lista"/>
        <w:numPr>
          <w:ilvl w:val="0"/>
          <w:numId w:val="11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 zobowiązuje się wyznaczyć do realizacji przedmiotu umowy osoby wskazane w Ofercie Wykonawcy.</w:t>
      </w:r>
    </w:p>
    <w:p w:rsidR="00703A42" w:rsidRPr="00906D21" w:rsidRDefault="00703A42" w:rsidP="00703A42">
      <w:pPr>
        <w:pStyle w:val="Lista"/>
        <w:numPr>
          <w:ilvl w:val="0"/>
          <w:numId w:val="11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uprawnienia budowlane wskazanych osób będą spełniać warunki postawione w tym zakresie w zaproszeniu do złożenia oferty cenowej.</w:t>
      </w:r>
    </w:p>
    <w:p w:rsidR="00703A42" w:rsidRPr="00906D21" w:rsidRDefault="00703A42" w:rsidP="00703A42">
      <w:pPr>
        <w:pStyle w:val="Lista"/>
        <w:numPr>
          <w:ilvl w:val="0"/>
          <w:numId w:val="11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Zaakceptowana przez Zamawiającego zmiana którejkolwiek z osób, o których mowa w ust. 2 winna być potwierdzona pisemnie i nie wymaga aneksu do niniejszej umowy.</w:t>
      </w:r>
    </w:p>
    <w:p w:rsidR="00703A42" w:rsidRPr="00906D21" w:rsidRDefault="00703A42" w:rsidP="00703A42">
      <w:pPr>
        <w:tabs>
          <w:tab w:val="left" w:pos="426"/>
        </w:tabs>
        <w:jc w:val="both"/>
        <w:rPr>
          <w:rFonts w:ascii="Arial" w:hAnsi="Arial" w:cs="Arial"/>
          <w:sz w:val="19"/>
          <w:szCs w:val="19"/>
        </w:rPr>
      </w:pPr>
    </w:p>
    <w:p w:rsidR="00703A42" w:rsidRPr="00906D21" w:rsidRDefault="00703A42" w:rsidP="00703A42">
      <w:pPr>
        <w:tabs>
          <w:tab w:val="left" w:pos="426"/>
        </w:tabs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6</w:t>
      </w:r>
    </w:p>
    <w:p w:rsidR="00703A42" w:rsidRPr="00906D21" w:rsidRDefault="00703A42" w:rsidP="00703A42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Do obowiązków Zamawiającego należy:</w:t>
      </w:r>
    </w:p>
    <w:p w:rsidR="00703A42" w:rsidRPr="00906D21" w:rsidRDefault="00703A42" w:rsidP="00703A42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odbiór wykonanych prac;</w:t>
      </w:r>
    </w:p>
    <w:p w:rsidR="00703A42" w:rsidRPr="00906D21" w:rsidRDefault="00703A42" w:rsidP="00703A42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terminowe regulowanie zobowiązań finansowych w stosunku do Wykonawcy.</w:t>
      </w:r>
    </w:p>
    <w:p w:rsidR="00703A42" w:rsidRPr="00906D21" w:rsidRDefault="00703A42" w:rsidP="00703A42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Do obowiązków Wykonawcy należy:</w:t>
      </w:r>
    </w:p>
    <w:p w:rsidR="00703A42" w:rsidRPr="00906D21" w:rsidRDefault="00703A42" w:rsidP="00703A42">
      <w:pPr>
        <w:pStyle w:val="Tekstpodstawowywcity"/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realizacja przedmiotu umowy z najwyższą starannością oraz obowiązującymi przepisami. </w:t>
      </w:r>
    </w:p>
    <w:p w:rsidR="00703A42" w:rsidRPr="00906D21" w:rsidRDefault="00703A42" w:rsidP="00703A42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color w:val="FF0000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 xml:space="preserve">dysponowanie osobami zdolnymi do wykonania przedmiotu umowy, zgodnie z wymaganiami postawionymi przez Zamawiającego w zaproszeniu do złożenia oferty cenowej. </w:t>
      </w:r>
    </w:p>
    <w:p w:rsidR="00703A42" w:rsidRPr="00906D21" w:rsidRDefault="00703A42" w:rsidP="00703A42">
      <w:pPr>
        <w:tabs>
          <w:tab w:val="left" w:pos="426"/>
        </w:tabs>
        <w:jc w:val="both"/>
        <w:rPr>
          <w:rFonts w:ascii="Arial" w:hAnsi="Arial" w:cs="Arial"/>
          <w:sz w:val="19"/>
          <w:szCs w:val="19"/>
        </w:rPr>
      </w:pPr>
    </w:p>
    <w:p w:rsidR="00703A42" w:rsidRPr="00906D21" w:rsidRDefault="00703A42" w:rsidP="00703A4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>§ 7</w:t>
      </w:r>
    </w:p>
    <w:p w:rsidR="00703A42" w:rsidRPr="00906D21" w:rsidRDefault="00703A42" w:rsidP="00703A42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>Wykonawca jest odpowiedzialny z tytułu rękojmi za wady dokumentacji istniejące w czasie odbioru oraz za wady powstałe i ujawnione po odbiorze, lecz z przyczyn tkwiących w przedmiocie umowy w chwili odbioru.</w:t>
      </w:r>
    </w:p>
    <w:p w:rsidR="00703A42" w:rsidRPr="00906D21" w:rsidRDefault="00703A42" w:rsidP="00703A42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>O zauważonych wadach dokumentacji Zamawiający zawiadamia Wykonawcę w terminie 14 dni od daty wykrycia wad, a Wykonawca jest zobowiązany do ich usunięcia w terminie 14 dni od powiadomienia.</w:t>
      </w:r>
    </w:p>
    <w:p w:rsidR="00703A42" w:rsidRPr="00906D21" w:rsidRDefault="00703A42" w:rsidP="00703A42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>W przypadku niekompletności dokumentacji objętej niniejszą umową, koszt wykonania dokumentacji uzupełniającej w całości poryje Wykonawca.</w:t>
      </w:r>
    </w:p>
    <w:p w:rsidR="00703A42" w:rsidRPr="00906D21" w:rsidRDefault="00703A42" w:rsidP="00703A4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</w:p>
    <w:p w:rsidR="00703A42" w:rsidRPr="00906D21" w:rsidRDefault="00703A42" w:rsidP="00703A4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8</w:t>
      </w:r>
    </w:p>
    <w:p w:rsidR="00703A42" w:rsidRPr="00906D21" w:rsidRDefault="00703A42" w:rsidP="00703A42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>Wykonawca zapłaci karę umowną:</w:t>
      </w:r>
    </w:p>
    <w:p w:rsidR="00703A42" w:rsidRPr="00906D21" w:rsidRDefault="00703A42" w:rsidP="00703A42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opóźnienie w wykonaniu przedmiotu umowy, w wysokości </w:t>
      </w:r>
      <w:r>
        <w:rPr>
          <w:sz w:val="19"/>
          <w:szCs w:val="19"/>
        </w:rPr>
        <w:t xml:space="preserve">0,5 </w:t>
      </w:r>
      <w:r w:rsidRPr="00906D21">
        <w:rPr>
          <w:sz w:val="19"/>
          <w:szCs w:val="19"/>
        </w:rPr>
        <w:t>% wynagrodzenia wynikającego z umowy za każdy dzień zwłoki,</w:t>
      </w:r>
    </w:p>
    <w:p w:rsidR="00703A42" w:rsidRPr="00906D21" w:rsidRDefault="00703A42" w:rsidP="004576BA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spacing w:after="0"/>
        <w:rPr>
          <w:sz w:val="19"/>
          <w:szCs w:val="19"/>
        </w:rPr>
      </w:pPr>
      <w:r w:rsidRPr="00906D21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 xml:space="preserve">5 </w:t>
      </w:r>
      <w:r w:rsidRPr="00906D21">
        <w:rPr>
          <w:sz w:val="19"/>
          <w:szCs w:val="19"/>
        </w:rPr>
        <w:t>% wynagrodzenia wynikającego z umowy.</w:t>
      </w:r>
    </w:p>
    <w:p w:rsidR="00703A42" w:rsidRPr="004576BA" w:rsidRDefault="00703A42" w:rsidP="004576BA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ind w:left="284" w:hanging="284"/>
        <w:rPr>
          <w:sz w:val="19"/>
          <w:szCs w:val="19"/>
        </w:rPr>
      </w:pPr>
      <w:r w:rsidRPr="004576BA">
        <w:rPr>
          <w:sz w:val="19"/>
          <w:szCs w:val="19"/>
        </w:rPr>
        <w:t>Zamawiający zapłaci karę umowną za odstąpienie od umowy na skutek okoliczności, za które odpowiedzialność ponosi Wykonawca w wysokości 5 % wynagrodzenia wynikającego z umowy.</w:t>
      </w:r>
    </w:p>
    <w:p w:rsidR="00703A42" w:rsidRPr="00906D21" w:rsidRDefault="00703A42" w:rsidP="00703A4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9</w:t>
      </w:r>
    </w:p>
    <w:p w:rsidR="00703A42" w:rsidRPr="00906D21" w:rsidRDefault="00703A42" w:rsidP="00703A42">
      <w:pPr>
        <w:pStyle w:val="Akapitzlist"/>
        <w:numPr>
          <w:ilvl w:val="0"/>
          <w:numId w:val="17"/>
        </w:numPr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 xml:space="preserve">Wszelkie zmiany i uzupełnienia treści niniejszej umowy, wymagają aneksu sporządzonego </w:t>
      </w:r>
      <w:r w:rsidRPr="00906D21">
        <w:rPr>
          <w:sz w:val="19"/>
          <w:szCs w:val="19"/>
        </w:rPr>
        <w:br/>
        <w:t>z zachowaniem formy pisemnej pod rygorem nieważności.</w:t>
      </w:r>
    </w:p>
    <w:p w:rsidR="00703A42" w:rsidRPr="00906D21" w:rsidRDefault="00703A42" w:rsidP="00703A4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10</w:t>
      </w:r>
    </w:p>
    <w:p w:rsidR="00703A42" w:rsidRPr="00906D21" w:rsidRDefault="00703A42" w:rsidP="00703A42">
      <w:pPr>
        <w:numPr>
          <w:ilvl w:val="0"/>
          <w:numId w:val="15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906D2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Pr="00906D2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906D2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703A42" w:rsidRPr="00906D21" w:rsidRDefault="00703A42" w:rsidP="00703A42">
      <w:pPr>
        <w:pStyle w:val="Akapitzlist"/>
        <w:numPr>
          <w:ilvl w:val="0"/>
          <w:numId w:val="15"/>
        </w:numPr>
        <w:spacing w:after="0"/>
        <w:rPr>
          <w:sz w:val="19"/>
          <w:szCs w:val="19"/>
        </w:rPr>
      </w:pPr>
      <w:r w:rsidRPr="00906D21">
        <w:rPr>
          <w:sz w:val="19"/>
          <w:szCs w:val="19"/>
        </w:rPr>
        <w:t>Do spraw nie uregulowanych postanowieniami niniejszej umowy zastosowanie mają  przepisy:</w:t>
      </w:r>
    </w:p>
    <w:p w:rsidR="00703A42" w:rsidRPr="00906D21" w:rsidRDefault="00703A42" w:rsidP="00703A42">
      <w:pPr>
        <w:pStyle w:val="Akapitzlist"/>
        <w:numPr>
          <w:ilvl w:val="0"/>
          <w:numId w:val="16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23 kwietnia 1964 roku Kodeks cywilny (Dz.</w:t>
      </w:r>
      <w:r>
        <w:rPr>
          <w:sz w:val="19"/>
          <w:szCs w:val="19"/>
        </w:rPr>
        <w:t xml:space="preserve"> </w:t>
      </w:r>
      <w:r w:rsidRPr="00906D21">
        <w:rPr>
          <w:sz w:val="19"/>
          <w:szCs w:val="19"/>
        </w:rPr>
        <w:t xml:space="preserve">U. Nr 16 poz. 93 z </w:t>
      </w:r>
      <w:proofErr w:type="spellStart"/>
      <w:r w:rsidRPr="00906D21">
        <w:rPr>
          <w:sz w:val="19"/>
          <w:szCs w:val="19"/>
        </w:rPr>
        <w:t>póź</w:t>
      </w:r>
      <w:proofErr w:type="spellEnd"/>
      <w:r w:rsidRPr="00906D21">
        <w:rPr>
          <w:sz w:val="19"/>
          <w:szCs w:val="19"/>
        </w:rPr>
        <w:t>. zm.)</w:t>
      </w:r>
    </w:p>
    <w:p w:rsidR="00703A42" w:rsidRPr="00906D21" w:rsidRDefault="00703A42" w:rsidP="00703A42">
      <w:pPr>
        <w:pStyle w:val="Akapitzlist"/>
        <w:numPr>
          <w:ilvl w:val="0"/>
          <w:numId w:val="16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7 lipca 1994 roku Prawo budowlane (</w:t>
      </w:r>
      <w:r w:rsidRPr="00906D21">
        <w:rPr>
          <w:sz w:val="19"/>
          <w:szCs w:val="19"/>
          <w:lang w:eastAsia="ar-SA"/>
        </w:rPr>
        <w:t xml:space="preserve">Dz. U. z 2010 r., Nr 243 </w:t>
      </w:r>
      <w:proofErr w:type="spellStart"/>
      <w:r w:rsidRPr="00906D21">
        <w:rPr>
          <w:sz w:val="19"/>
          <w:szCs w:val="19"/>
          <w:lang w:eastAsia="ar-SA"/>
        </w:rPr>
        <w:t>poź</w:t>
      </w:r>
      <w:proofErr w:type="spellEnd"/>
      <w:r w:rsidRPr="00906D21">
        <w:rPr>
          <w:sz w:val="19"/>
          <w:szCs w:val="19"/>
          <w:lang w:eastAsia="ar-SA"/>
        </w:rPr>
        <w:t>. 1623</w:t>
      </w:r>
      <w:r w:rsidRPr="00906D21">
        <w:rPr>
          <w:sz w:val="19"/>
          <w:szCs w:val="19"/>
        </w:rPr>
        <w:t>)</w:t>
      </w:r>
    </w:p>
    <w:p w:rsidR="00703A42" w:rsidRPr="00D871D8" w:rsidRDefault="00703A42" w:rsidP="004576BA">
      <w:pPr>
        <w:pStyle w:val="Akapitzlist"/>
        <w:numPr>
          <w:ilvl w:val="0"/>
          <w:numId w:val="22"/>
        </w:numPr>
        <w:spacing w:after="0"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 xml:space="preserve">Oferta </w:t>
      </w:r>
      <w:r>
        <w:rPr>
          <w:sz w:val="19"/>
          <w:szCs w:val="19"/>
        </w:rPr>
        <w:t>Wykonawcy</w:t>
      </w:r>
      <w:r w:rsidRPr="00D871D8">
        <w:rPr>
          <w:sz w:val="19"/>
          <w:szCs w:val="19"/>
        </w:rPr>
        <w:t xml:space="preserve"> oraz zaproszenie do złożenia oferty cenowej stanowią integralną część niniejszej umowy.</w:t>
      </w:r>
    </w:p>
    <w:p w:rsidR="00703A42" w:rsidRPr="00906D21" w:rsidRDefault="00703A42" w:rsidP="00703A4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11</w:t>
      </w:r>
    </w:p>
    <w:p w:rsidR="00703A42" w:rsidRPr="00906D21" w:rsidRDefault="00703A42" w:rsidP="00703A4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Umowę sporządzono w </w:t>
      </w:r>
      <w:r w:rsidR="004576BA">
        <w:rPr>
          <w:rFonts w:ascii="Arial" w:hAnsi="Arial" w:cs="Arial"/>
          <w:sz w:val="19"/>
          <w:szCs w:val="19"/>
        </w:rPr>
        <w:t>dwóch</w:t>
      </w:r>
      <w:r w:rsidRPr="00906D21">
        <w:rPr>
          <w:rFonts w:ascii="Arial" w:hAnsi="Arial" w:cs="Arial"/>
          <w:sz w:val="19"/>
          <w:szCs w:val="19"/>
        </w:rPr>
        <w:t xml:space="preserve"> jednobrzmiących egzemplarzach, </w:t>
      </w:r>
      <w:r w:rsidR="004576BA">
        <w:rPr>
          <w:rFonts w:ascii="Arial" w:hAnsi="Arial" w:cs="Arial"/>
          <w:sz w:val="19"/>
          <w:szCs w:val="19"/>
        </w:rPr>
        <w:t>po jednym egzemplarzu dla każdej ze stron.</w:t>
      </w:r>
    </w:p>
    <w:p w:rsidR="004576BA" w:rsidRDefault="004576BA" w:rsidP="00703A42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</w:p>
    <w:p w:rsidR="00703A42" w:rsidRPr="00906D21" w:rsidRDefault="00703A42" w:rsidP="00703A42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WYKONAWCA:                                                                          ZAMAWIAJĄCY:</w:t>
      </w:r>
    </w:p>
    <w:sectPr w:rsidR="00703A42" w:rsidRPr="00906D21" w:rsidSect="00D47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6B2"/>
    <w:multiLevelType w:val="hybridMultilevel"/>
    <w:tmpl w:val="D7821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83BD1"/>
    <w:multiLevelType w:val="hybridMultilevel"/>
    <w:tmpl w:val="E80CB32E"/>
    <w:lvl w:ilvl="0" w:tplc="7248BBB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697"/>
    <w:multiLevelType w:val="hybridMultilevel"/>
    <w:tmpl w:val="53F68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41B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51CD0"/>
    <w:multiLevelType w:val="hybridMultilevel"/>
    <w:tmpl w:val="BF3CF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31A99"/>
    <w:multiLevelType w:val="singleLevel"/>
    <w:tmpl w:val="F53211C6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11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0873"/>
    <w:multiLevelType w:val="hybridMultilevel"/>
    <w:tmpl w:val="B5062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C70F7"/>
    <w:multiLevelType w:val="hybridMultilevel"/>
    <w:tmpl w:val="74B6CEA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55FB"/>
    <w:multiLevelType w:val="hybridMultilevel"/>
    <w:tmpl w:val="7278DE04"/>
    <w:lvl w:ilvl="0" w:tplc="E9C603A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4F86"/>
    <w:multiLevelType w:val="hybridMultilevel"/>
    <w:tmpl w:val="B5062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A796754"/>
    <w:multiLevelType w:val="hybridMultilevel"/>
    <w:tmpl w:val="16B2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5937"/>
    <w:multiLevelType w:val="hybridMultilevel"/>
    <w:tmpl w:val="C3B0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0F0F"/>
    <w:multiLevelType w:val="hybridMultilevel"/>
    <w:tmpl w:val="8D846C6E"/>
    <w:lvl w:ilvl="0" w:tplc="59CEB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5B7E"/>
    <w:multiLevelType w:val="hybridMultilevel"/>
    <w:tmpl w:val="DCB8F932"/>
    <w:lvl w:ilvl="0" w:tplc="F8660C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D48B0"/>
    <w:multiLevelType w:val="hybridMultilevel"/>
    <w:tmpl w:val="7E285ABC"/>
    <w:lvl w:ilvl="0" w:tplc="6764C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35A44"/>
    <w:multiLevelType w:val="hybridMultilevel"/>
    <w:tmpl w:val="57F6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334B5"/>
    <w:multiLevelType w:val="hybridMultilevel"/>
    <w:tmpl w:val="88BA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1"/>
  </w:num>
  <w:num w:numId="5">
    <w:abstractNumId w:val="2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5"/>
  </w:num>
  <w:num w:numId="16">
    <w:abstractNumId w:val="28"/>
  </w:num>
  <w:num w:numId="17">
    <w:abstractNumId w:val="0"/>
  </w:num>
  <w:num w:numId="18">
    <w:abstractNumId w:val="27"/>
  </w:num>
  <w:num w:numId="19">
    <w:abstractNumId w:val="11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25"/>
  </w:num>
  <w:num w:numId="25">
    <w:abstractNumId w:val="20"/>
  </w:num>
  <w:num w:numId="26">
    <w:abstractNumId w:val="2"/>
  </w:num>
  <w:num w:numId="27">
    <w:abstractNumId w:val="17"/>
  </w:num>
  <w:num w:numId="28">
    <w:abstractNumId w:val="24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703A42"/>
    <w:rsid w:val="00126236"/>
    <w:rsid w:val="00280380"/>
    <w:rsid w:val="00282D07"/>
    <w:rsid w:val="003F1709"/>
    <w:rsid w:val="00417B83"/>
    <w:rsid w:val="004576BA"/>
    <w:rsid w:val="004D5F5B"/>
    <w:rsid w:val="005E0C12"/>
    <w:rsid w:val="006273B7"/>
    <w:rsid w:val="00686FDD"/>
    <w:rsid w:val="006C1BEC"/>
    <w:rsid w:val="00703A42"/>
    <w:rsid w:val="00753682"/>
    <w:rsid w:val="00776440"/>
    <w:rsid w:val="00916727"/>
    <w:rsid w:val="009C514E"/>
    <w:rsid w:val="009F03D0"/>
    <w:rsid w:val="00AE7E12"/>
    <w:rsid w:val="00B53A52"/>
    <w:rsid w:val="00D471CE"/>
    <w:rsid w:val="00E43B18"/>
    <w:rsid w:val="00EA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42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A42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kern w:val="2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03A42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03A4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3A42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3A42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703A42"/>
    <w:pPr>
      <w:widowControl w:val="0"/>
      <w:suppressAutoHyphens/>
      <w:spacing w:before="280" w:after="280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703A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703A42"/>
    <w:pPr>
      <w:ind w:left="284" w:hanging="284"/>
    </w:pPr>
    <w:rPr>
      <w:szCs w:val="20"/>
      <w:lang w:eastAsia="en-US"/>
    </w:rPr>
  </w:style>
  <w:style w:type="paragraph" w:styleId="Bezodstpw">
    <w:name w:val="No Spacing"/>
    <w:qFormat/>
    <w:rsid w:val="00703A42"/>
    <w:pPr>
      <w:spacing w:after="0"/>
      <w:jc w:val="left"/>
    </w:pPr>
    <w:rPr>
      <w:rFonts w:ascii="Calibri" w:eastAsia="Calibri" w:hAnsi="Calibri" w:cs="Times New Roman"/>
      <w:kern w:val="0"/>
    </w:rPr>
  </w:style>
  <w:style w:type="paragraph" w:styleId="Tekstpodstawowywcity">
    <w:name w:val="Body Text Indent"/>
    <w:basedOn w:val="Normalny"/>
    <w:link w:val="TekstpodstawowywcityZnak"/>
    <w:rsid w:val="00703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3A4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unhideWhenUsed/>
    <w:rsid w:val="00703A42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2013-06-11T11:06:00Z</cp:lastPrinted>
  <dcterms:created xsi:type="dcterms:W3CDTF">2013-06-11T09:39:00Z</dcterms:created>
  <dcterms:modified xsi:type="dcterms:W3CDTF">2013-06-12T11:11:00Z</dcterms:modified>
</cp:coreProperties>
</file>